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30" w:rsidRDefault="00804930" w:rsidP="00804930">
      <w:pPr>
        <w:widowControl w:val="0"/>
        <w:ind w:firstLine="720"/>
        <w:jc w:val="right"/>
      </w:pPr>
    </w:p>
    <w:p w:rsidR="00804930" w:rsidRDefault="00804930" w:rsidP="00804930">
      <w:pPr>
        <w:widowControl w:val="0"/>
        <w:ind w:firstLine="720"/>
        <w:jc w:val="center"/>
        <w:rPr>
          <w:b/>
          <w:bCs/>
          <w:color w:val="000000"/>
          <w:spacing w:val="-1"/>
        </w:rPr>
      </w:pPr>
      <w:r>
        <w:rPr>
          <w:b/>
          <w:bCs/>
          <w:color w:val="000000"/>
          <w:spacing w:val="-1"/>
        </w:rPr>
        <w:t>Перечень услуг (работ) по управлению многоквартирным домом</w:t>
      </w:r>
    </w:p>
    <w:p w:rsidR="00804930" w:rsidRDefault="00804930" w:rsidP="00804930">
      <w:pPr>
        <w:widowControl w:val="0"/>
        <w:ind w:firstLine="720"/>
        <w:jc w:val="both"/>
        <w:rPr>
          <w:b/>
          <w:bCs/>
        </w:rPr>
      </w:pPr>
    </w:p>
    <w:tbl>
      <w:tblPr>
        <w:tblW w:w="10920" w:type="dxa"/>
        <w:tblInd w:w="-12" w:type="dxa"/>
        <w:tblBorders>
          <w:top w:val="single" w:sz="4" w:space="0" w:color="auto"/>
          <w:left w:val="single" w:sz="4" w:space="0" w:color="auto"/>
          <w:bottom w:val="single" w:sz="4" w:space="0" w:color="auto"/>
          <w:right w:val="single" w:sz="4" w:space="0" w:color="auto"/>
        </w:tblBorders>
        <w:tblLook w:val="0000"/>
      </w:tblPr>
      <w:tblGrid>
        <w:gridCol w:w="6960"/>
        <w:gridCol w:w="2040"/>
        <w:gridCol w:w="1920"/>
      </w:tblGrid>
      <w:tr w:rsidR="00804930" w:rsidTr="00051ACE">
        <w:tc>
          <w:tcPr>
            <w:tcW w:w="6960" w:type="dxa"/>
            <w:tcBorders>
              <w:top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
                <w:bCs/>
              </w:rPr>
            </w:pPr>
            <w:r w:rsidRPr="00A4783F">
              <w:rPr>
                <w:b/>
                <w:bCs/>
                <w:sz w:val="22"/>
                <w:szCs w:val="22"/>
              </w:rPr>
              <w:t>Перечень (услуг) работ</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
                <w:bCs/>
                <w:sz w:val="20"/>
                <w:szCs w:val="20"/>
              </w:rPr>
            </w:pPr>
            <w:r w:rsidRPr="00A4783F">
              <w:rPr>
                <w:b/>
                <w:bCs/>
                <w:sz w:val="20"/>
                <w:szCs w:val="20"/>
              </w:rPr>
              <w:t>Периодичность</w:t>
            </w:r>
          </w:p>
          <w:p w:rsidR="00804930" w:rsidRPr="00A4783F" w:rsidRDefault="00804930" w:rsidP="00051ACE">
            <w:pPr>
              <w:ind w:left="252" w:hanging="252"/>
              <w:jc w:val="center"/>
              <w:rPr>
                <w:b/>
                <w:bCs/>
                <w:sz w:val="20"/>
                <w:szCs w:val="20"/>
              </w:rPr>
            </w:pPr>
            <w:r w:rsidRPr="00A4783F">
              <w:rPr>
                <w:b/>
                <w:bCs/>
                <w:sz w:val="20"/>
                <w:szCs w:val="20"/>
              </w:rPr>
              <w:t>выполнения</w:t>
            </w:r>
          </w:p>
          <w:p w:rsidR="00804930" w:rsidRPr="00A4783F" w:rsidRDefault="00804930" w:rsidP="00051ACE">
            <w:pPr>
              <w:ind w:left="252" w:hanging="252"/>
              <w:jc w:val="center"/>
              <w:rPr>
                <w:b/>
                <w:bCs/>
                <w:sz w:val="20"/>
                <w:szCs w:val="20"/>
              </w:rPr>
            </w:pPr>
            <w:r w:rsidRPr="00A4783F">
              <w:rPr>
                <w:b/>
                <w:bCs/>
                <w:sz w:val="20"/>
                <w:szCs w:val="20"/>
              </w:rPr>
              <w:t>работ и услуг</w:t>
            </w:r>
          </w:p>
        </w:tc>
        <w:tc>
          <w:tcPr>
            <w:tcW w:w="1920" w:type="dxa"/>
            <w:tcBorders>
              <w:top w:val="single" w:sz="4" w:space="0" w:color="auto"/>
              <w:left w:val="single" w:sz="4" w:space="0" w:color="auto"/>
              <w:bottom w:val="single" w:sz="4" w:space="0" w:color="auto"/>
            </w:tcBorders>
            <w:vAlign w:val="center"/>
          </w:tcPr>
          <w:p w:rsidR="00804930" w:rsidRPr="00A4783F" w:rsidRDefault="00804930" w:rsidP="00051ACE">
            <w:pPr>
              <w:ind w:left="252" w:hanging="252"/>
              <w:jc w:val="center"/>
              <w:rPr>
                <w:b/>
                <w:bCs/>
                <w:sz w:val="20"/>
                <w:szCs w:val="20"/>
              </w:rPr>
            </w:pPr>
            <w:r w:rsidRPr="00A4783F">
              <w:rPr>
                <w:b/>
                <w:bCs/>
                <w:sz w:val="20"/>
                <w:szCs w:val="20"/>
              </w:rPr>
              <w:t xml:space="preserve">Цена услуги </w:t>
            </w:r>
            <w:proofErr w:type="gramStart"/>
            <w:r w:rsidRPr="00A4783F">
              <w:rPr>
                <w:b/>
                <w:bCs/>
                <w:sz w:val="20"/>
                <w:szCs w:val="20"/>
              </w:rPr>
              <w:t>по</w:t>
            </w:r>
            <w:proofErr w:type="gramEnd"/>
          </w:p>
          <w:p w:rsidR="00804930" w:rsidRPr="00A4783F" w:rsidRDefault="00804930" w:rsidP="00051ACE">
            <w:pPr>
              <w:ind w:left="252" w:hanging="252"/>
              <w:jc w:val="center"/>
              <w:rPr>
                <w:b/>
                <w:bCs/>
                <w:sz w:val="20"/>
                <w:szCs w:val="20"/>
              </w:rPr>
            </w:pPr>
            <w:r w:rsidRPr="00A4783F">
              <w:rPr>
                <w:b/>
                <w:bCs/>
                <w:sz w:val="20"/>
                <w:szCs w:val="20"/>
              </w:rPr>
              <w:t xml:space="preserve">управлению </w:t>
            </w:r>
            <w:proofErr w:type="gramStart"/>
            <w:r w:rsidRPr="00A4783F">
              <w:rPr>
                <w:b/>
                <w:bCs/>
                <w:sz w:val="20"/>
                <w:szCs w:val="20"/>
              </w:rPr>
              <w:t>в</w:t>
            </w:r>
            <w:proofErr w:type="gramEnd"/>
          </w:p>
          <w:p w:rsidR="00804930" w:rsidRPr="00A4783F" w:rsidRDefault="00804930" w:rsidP="00051ACE">
            <w:pPr>
              <w:ind w:left="252" w:hanging="252"/>
              <w:jc w:val="center"/>
              <w:rPr>
                <w:b/>
                <w:bCs/>
                <w:sz w:val="20"/>
                <w:szCs w:val="20"/>
              </w:rPr>
            </w:pPr>
            <w:proofErr w:type="gramStart"/>
            <w:r w:rsidRPr="00A4783F">
              <w:rPr>
                <w:b/>
                <w:bCs/>
                <w:sz w:val="20"/>
                <w:szCs w:val="20"/>
              </w:rPr>
              <w:t>расчете</w:t>
            </w:r>
            <w:proofErr w:type="gramEnd"/>
            <w:r w:rsidRPr="00A4783F">
              <w:rPr>
                <w:b/>
                <w:bCs/>
                <w:sz w:val="20"/>
                <w:szCs w:val="20"/>
              </w:rPr>
              <w:t xml:space="preserve"> на 1 </w:t>
            </w:r>
            <w:proofErr w:type="spellStart"/>
            <w:r w:rsidRPr="00A4783F">
              <w:rPr>
                <w:b/>
                <w:bCs/>
                <w:sz w:val="20"/>
                <w:szCs w:val="20"/>
              </w:rPr>
              <w:t>кв</w:t>
            </w:r>
            <w:proofErr w:type="spellEnd"/>
            <w:r w:rsidRPr="00A4783F">
              <w:rPr>
                <w:b/>
                <w:bCs/>
                <w:sz w:val="20"/>
                <w:szCs w:val="20"/>
              </w:rPr>
              <w:t xml:space="preserve"> м</w:t>
            </w:r>
          </w:p>
          <w:p w:rsidR="00804930" w:rsidRPr="00A4783F" w:rsidRDefault="00804930" w:rsidP="00051ACE">
            <w:pPr>
              <w:ind w:left="252" w:hanging="252"/>
              <w:jc w:val="center"/>
              <w:rPr>
                <w:b/>
                <w:bCs/>
                <w:sz w:val="20"/>
                <w:szCs w:val="20"/>
              </w:rPr>
            </w:pPr>
            <w:r w:rsidRPr="00A4783F">
              <w:rPr>
                <w:b/>
                <w:bCs/>
                <w:sz w:val="20"/>
                <w:szCs w:val="20"/>
              </w:rPr>
              <w:t>общей площади, руб.</w:t>
            </w: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rPr>
                <w:b/>
                <w:bCs/>
              </w:rPr>
            </w:pPr>
            <w:r w:rsidRPr="00D03440">
              <w:rPr>
                <w:sz w:val="22"/>
                <w:szCs w:val="22"/>
              </w:rPr>
              <w:t>Хранение и</w:t>
            </w:r>
            <w:r w:rsidRPr="00D03440">
              <w:rPr>
                <w:b/>
                <w:bCs/>
                <w:sz w:val="22"/>
                <w:szCs w:val="22"/>
              </w:rPr>
              <w:t xml:space="preserve"> </w:t>
            </w:r>
            <w:r w:rsidRPr="00D03440">
              <w:rPr>
                <w:sz w:val="22"/>
                <w:szCs w:val="22"/>
              </w:rPr>
              <w:t>ведение технической документации</w:t>
            </w:r>
            <w:r w:rsidRPr="00D03440">
              <w:rPr>
                <w:b/>
                <w:bCs/>
                <w:sz w:val="22"/>
                <w:szCs w:val="22"/>
              </w:rPr>
              <w:t xml:space="preserve"> </w:t>
            </w:r>
            <w:r w:rsidRPr="00D03440">
              <w:rPr>
                <w:sz w:val="22"/>
                <w:szCs w:val="22"/>
              </w:rPr>
              <w:t>по многоквартирному дому</w:t>
            </w:r>
            <w:r w:rsidRPr="00D03440">
              <w:rPr>
                <w:b/>
                <w:bCs/>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постоянно</w:t>
            </w:r>
          </w:p>
        </w:tc>
        <w:tc>
          <w:tcPr>
            <w:tcW w:w="1920" w:type="dxa"/>
            <w:vMerge w:val="restart"/>
            <w:tcBorders>
              <w:top w:val="single" w:sz="4" w:space="0" w:color="auto"/>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Осмотры конструктивных элементов зданий, подвальных и технических помещений, инженерного оборудования, ведение и хранение технической документации, составление планов текущих и капитальных ремонтов, составление от четов по итогам работы за год.</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Услуги по организации и проведению текущего и капитального ремонтов (организация и проведение мероприятий по отбору подрядных организаций, составление сметной документации, контроль и технический надзор за проведение работ, подготовка предложений о проведении капитального ремонта).</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proofErr w:type="gramStart"/>
            <w:r w:rsidRPr="00D03440">
              <w:rPr>
                <w:sz w:val="22"/>
                <w:szCs w:val="22"/>
              </w:rPr>
              <w:t>Контроль за</w:t>
            </w:r>
            <w:proofErr w:type="gramEnd"/>
            <w:r w:rsidRPr="00D03440">
              <w:rPr>
                <w:sz w:val="22"/>
                <w:szCs w:val="22"/>
              </w:rPr>
              <w:t xml:space="preserve"> качеством коммунальных услуг.</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Услуги по регистрации граждан, выдаче справок.</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пн.-пт. 8.00-17.00</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Услуги по выдаче ключей от муниципальных жилых помещений временно не заселенных.</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 мере</w:t>
            </w:r>
          </w:p>
          <w:p w:rsidR="00804930" w:rsidRPr="00A4783F" w:rsidRDefault="00804930" w:rsidP="00051ACE">
            <w:pPr>
              <w:ind w:left="252" w:hanging="252"/>
              <w:jc w:val="center"/>
              <w:rPr>
                <w:bCs/>
                <w:sz w:val="20"/>
                <w:szCs w:val="20"/>
              </w:rPr>
            </w:pPr>
            <w:r w:rsidRPr="00A4783F">
              <w:rPr>
                <w:bCs/>
                <w:sz w:val="20"/>
                <w:szCs w:val="20"/>
              </w:rPr>
              <w:t>необходимости</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 xml:space="preserve">Снятие показаний индивидуальных и </w:t>
            </w:r>
            <w:proofErr w:type="spellStart"/>
            <w:r w:rsidRPr="00D03440">
              <w:rPr>
                <w:sz w:val="22"/>
                <w:szCs w:val="22"/>
              </w:rPr>
              <w:t>общедомовых</w:t>
            </w:r>
            <w:proofErr w:type="spellEnd"/>
            <w:r w:rsidRPr="00D03440">
              <w:rPr>
                <w:sz w:val="22"/>
                <w:szCs w:val="22"/>
              </w:rPr>
              <w:t xml:space="preserve"> приборов учета, обработка данных по индивидуальным и </w:t>
            </w:r>
            <w:proofErr w:type="spellStart"/>
            <w:r w:rsidRPr="00D03440">
              <w:rPr>
                <w:sz w:val="22"/>
                <w:szCs w:val="22"/>
              </w:rPr>
              <w:t>общедомовым</w:t>
            </w:r>
            <w:proofErr w:type="spellEnd"/>
            <w:r w:rsidRPr="00D03440">
              <w:rPr>
                <w:sz w:val="22"/>
                <w:szCs w:val="22"/>
              </w:rPr>
              <w:t xml:space="preserve"> приборам учета.</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ежемесячно</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Услуги по начислению, сбору и обработке информации по платежам населения (квартплаты и коммунальных услуг населению и юридическим лицам, собственникам нежилых помещений). Распечатка и доставка квитанций, счетов-фактур.</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proofErr w:type="spellStart"/>
            <w:r w:rsidRPr="00A4783F">
              <w:rPr>
                <w:bCs/>
                <w:sz w:val="20"/>
                <w:szCs w:val="20"/>
              </w:rPr>
              <w:t>пн-субб</w:t>
            </w:r>
            <w:proofErr w:type="spellEnd"/>
            <w:r w:rsidRPr="00A4783F">
              <w:rPr>
                <w:bCs/>
                <w:sz w:val="20"/>
                <w:szCs w:val="20"/>
              </w:rPr>
              <w:t>.</w:t>
            </w:r>
          </w:p>
          <w:p w:rsidR="00804930" w:rsidRPr="00A4783F" w:rsidRDefault="00804930" w:rsidP="00051ACE">
            <w:pPr>
              <w:ind w:left="252" w:hanging="252"/>
              <w:jc w:val="center"/>
              <w:rPr>
                <w:bCs/>
                <w:sz w:val="20"/>
                <w:szCs w:val="20"/>
              </w:rPr>
            </w:pPr>
            <w:r w:rsidRPr="00A4783F">
              <w:rPr>
                <w:bCs/>
                <w:sz w:val="20"/>
                <w:szCs w:val="20"/>
              </w:rPr>
              <w:t>8.00-17.00</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Расчеты с поставщиками коммунальных услуг и подрядными организациями, содержание касс, банковские расходы, содержание программного обеспечения, содержание оргтехники.</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 xml:space="preserve">Юридические услуги по оформлению договоров с </w:t>
            </w:r>
            <w:proofErr w:type="spellStart"/>
            <w:r w:rsidRPr="00D03440">
              <w:rPr>
                <w:sz w:val="22"/>
                <w:szCs w:val="22"/>
              </w:rPr>
              <w:t>комерческими</w:t>
            </w:r>
            <w:proofErr w:type="spellEnd"/>
            <w:r w:rsidRPr="00D03440">
              <w:rPr>
                <w:sz w:val="22"/>
                <w:szCs w:val="22"/>
              </w:rPr>
              <w:t xml:space="preserve"> предприятиями, юридическими лицами, собственниками жилых и нежилых помещений; проведение всех видов собраний, </w:t>
            </w:r>
            <w:proofErr w:type="gramStart"/>
            <w:r w:rsidRPr="00D03440">
              <w:rPr>
                <w:sz w:val="22"/>
                <w:szCs w:val="22"/>
              </w:rPr>
              <w:t>согласно законодательства</w:t>
            </w:r>
            <w:proofErr w:type="gramEnd"/>
            <w:r w:rsidRPr="00D03440">
              <w:rPr>
                <w:sz w:val="22"/>
                <w:szCs w:val="22"/>
              </w:rPr>
              <w:t xml:space="preserve">. Работа с </w:t>
            </w:r>
            <w:proofErr w:type="spellStart"/>
            <w:r w:rsidRPr="00D03440">
              <w:rPr>
                <w:sz w:val="22"/>
                <w:szCs w:val="22"/>
              </w:rPr>
              <w:t>дебеторской</w:t>
            </w:r>
            <w:proofErr w:type="spellEnd"/>
            <w:r w:rsidRPr="00D03440">
              <w:rPr>
                <w:sz w:val="22"/>
                <w:szCs w:val="22"/>
              </w:rPr>
              <w:t xml:space="preserve"> задолженностью. Сбор и обработка данных по показаниям </w:t>
            </w:r>
            <w:proofErr w:type="spellStart"/>
            <w:r w:rsidRPr="00D03440">
              <w:rPr>
                <w:sz w:val="22"/>
                <w:szCs w:val="22"/>
              </w:rPr>
              <w:t>общедомовых</w:t>
            </w:r>
            <w:proofErr w:type="spellEnd"/>
            <w:r w:rsidRPr="00D03440">
              <w:rPr>
                <w:sz w:val="22"/>
                <w:szCs w:val="22"/>
              </w:rPr>
              <w:t xml:space="preserve"> и индивидуальных приборов учета </w:t>
            </w:r>
            <w:proofErr w:type="spellStart"/>
            <w:r w:rsidRPr="00D03440">
              <w:rPr>
                <w:sz w:val="22"/>
                <w:szCs w:val="22"/>
              </w:rPr>
              <w:t>водо-тепло-электро-газопотребления</w:t>
            </w:r>
            <w:proofErr w:type="spellEnd"/>
            <w:r w:rsidRPr="00D03440">
              <w:rPr>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6960" w:type="dxa"/>
            <w:tcBorders>
              <w:top w:val="single" w:sz="4" w:space="0" w:color="auto"/>
              <w:bottom w:val="single" w:sz="4" w:space="0" w:color="auto"/>
              <w:right w:val="single" w:sz="4" w:space="0" w:color="auto"/>
            </w:tcBorders>
          </w:tcPr>
          <w:p w:rsidR="00804930" w:rsidRPr="00D03440" w:rsidRDefault="00804930" w:rsidP="00051ACE">
            <w:pPr>
              <w:jc w:val="both"/>
            </w:pPr>
            <w:r w:rsidRPr="00D03440">
              <w:rPr>
                <w:sz w:val="22"/>
                <w:szCs w:val="22"/>
              </w:rPr>
              <w:t>Предоставление устных и письменных разъяснений гражданам (собственникам, нанимателям жилых помещений и членам их семей).</w:t>
            </w:r>
          </w:p>
        </w:tc>
        <w:tc>
          <w:tcPr>
            <w:tcW w:w="2040" w:type="dxa"/>
            <w:tcBorders>
              <w:top w:val="single" w:sz="4" w:space="0" w:color="auto"/>
              <w:left w:val="single" w:sz="4" w:space="0" w:color="auto"/>
              <w:bottom w:val="single" w:sz="4" w:space="0" w:color="auto"/>
              <w:right w:val="single" w:sz="4" w:space="0" w:color="auto"/>
            </w:tcBorders>
            <w:vAlign w:val="center"/>
          </w:tcPr>
          <w:p w:rsidR="00804930" w:rsidRPr="00A4783F" w:rsidRDefault="00804930" w:rsidP="00051AC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804930" w:rsidRPr="00A4783F" w:rsidRDefault="00804930" w:rsidP="00051ACE">
            <w:pPr>
              <w:ind w:left="252" w:hanging="252"/>
              <w:jc w:val="center"/>
              <w:rPr>
                <w:bCs/>
                <w:sz w:val="20"/>
                <w:szCs w:val="20"/>
              </w:rPr>
            </w:pPr>
          </w:p>
        </w:tc>
      </w:tr>
      <w:tr w:rsidR="00804930" w:rsidTr="00051ACE">
        <w:tc>
          <w:tcPr>
            <w:tcW w:w="9000" w:type="dxa"/>
            <w:gridSpan w:val="2"/>
            <w:tcBorders>
              <w:top w:val="single" w:sz="4" w:space="0" w:color="auto"/>
              <w:bottom w:val="single" w:sz="4" w:space="0" w:color="auto"/>
              <w:right w:val="single" w:sz="4" w:space="0" w:color="auto"/>
            </w:tcBorders>
          </w:tcPr>
          <w:p w:rsidR="00804930" w:rsidRPr="00A4783F" w:rsidRDefault="00804930" w:rsidP="00051ACE">
            <w:pPr>
              <w:ind w:left="252" w:hanging="252"/>
              <w:jc w:val="right"/>
              <w:rPr>
                <w:b/>
                <w:bCs/>
                <w:i/>
              </w:rPr>
            </w:pPr>
            <w:r w:rsidRPr="00A4783F">
              <w:rPr>
                <w:b/>
                <w:i/>
                <w:sz w:val="22"/>
                <w:szCs w:val="22"/>
              </w:rPr>
              <w:t>ВСЕГО (за услуги по управлению):</w:t>
            </w:r>
          </w:p>
        </w:tc>
        <w:tc>
          <w:tcPr>
            <w:tcW w:w="1920" w:type="dxa"/>
            <w:tcBorders>
              <w:top w:val="single" w:sz="4" w:space="0" w:color="auto"/>
              <w:left w:val="single" w:sz="4" w:space="0" w:color="auto"/>
              <w:bottom w:val="single" w:sz="4" w:space="0" w:color="auto"/>
            </w:tcBorders>
            <w:vAlign w:val="center"/>
          </w:tcPr>
          <w:p w:rsidR="00804930" w:rsidRPr="00A4783F" w:rsidRDefault="00804930" w:rsidP="00051ACE">
            <w:pPr>
              <w:ind w:left="252" w:hanging="252"/>
              <w:jc w:val="center"/>
              <w:rPr>
                <w:b/>
                <w:bCs/>
                <w:i/>
              </w:rPr>
            </w:pPr>
            <w:r>
              <w:rPr>
                <w:b/>
                <w:bCs/>
                <w:i/>
              </w:rPr>
              <w:t>1,96</w:t>
            </w:r>
          </w:p>
        </w:tc>
      </w:tr>
    </w:tbl>
    <w:p w:rsidR="00804930" w:rsidRDefault="00804930" w:rsidP="00804930">
      <w:pPr>
        <w:widowControl w:val="0"/>
        <w:ind w:firstLine="720"/>
        <w:jc w:val="both"/>
        <w:rPr>
          <w:b/>
          <w:bCs/>
        </w:rPr>
      </w:pPr>
    </w:p>
    <w:p w:rsidR="00804930" w:rsidRDefault="00804930" w:rsidP="00804930">
      <w:pPr>
        <w:widowControl w:val="0"/>
        <w:ind w:firstLine="720"/>
        <w:jc w:val="right"/>
      </w:pPr>
    </w:p>
    <w:p w:rsidR="00804930" w:rsidRDefault="00804930" w:rsidP="00804930">
      <w:pPr>
        <w:widowControl w:val="0"/>
        <w:ind w:firstLine="720"/>
        <w:jc w:val="right"/>
        <w:rPr>
          <w:b/>
          <w:bCs/>
        </w:rPr>
      </w:pPr>
      <w:r>
        <w:rPr>
          <w:b/>
          <w:bCs/>
        </w:rPr>
        <w:t xml:space="preserve">                                 </w:t>
      </w: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rPr>
          <w:b/>
          <w:bCs/>
        </w:rPr>
      </w:pPr>
    </w:p>
    <w:p w:rsidR="00804930" w:rsidRDefault="00804930" w:rsidP="00804930">
      <w:pPr>
        <w:widowControl w:val="0"/>
        <w:ind w:firstLine="720"/>
        <w:jc w:val="right"/>
      </w:pPr>
    </w:p>
    <w:p w:rsidR="00804930" w:rsidRDefault="00804930" w:rsidP="00804930">
      <w:pPr>
        <w:widowControl w:val="0"/>
        <w:ind w:firstLine="720"/>
        <w:jc w:val="right"/>
      </w:pPr>
    </w:p>
    <w:p w:rsidR="00402190" w:rsidRDefault="00402190" w:rsidP="00804930">
      <w:pPr>
        <w:widowControl w:val="0"/>
        <w:ind w:firstLine="720"/>
        <w:jc w:val="right"/>
      </w:pPr>
    </w:p>
    <w:p w:rsidR="00402190" w:rsidRDefault="00402190" w:rsidP="00804930">
      <w:pPr>
        <w:widowControl w:val="0"/>
        <w:ind w:firstLine="720"/>
        <w:jc w:val="right"/>
      </w:pPr>
    </w:p>
    <w:p w:rsidR="00402190" w:rsidRDefault="00402190" w:rsidP="00804930">
      <w:pPr>
        <w:widowControl w:val="0"/>
        <w:ind w:firstLine="720"/>
        <w:jc w:val="right"/>
      </w:pPr>
    </w:p>
    <w:p w:rsidR="00402190" w:rsidRDefault="00402190" w:rsidP="00804930">
      <w:pPr>
        <w:widowControl w:val="0"/>
        <w:ind w:firstLine="720"/>
        <w:jc w:val="right"/>
      </w:pPr>
    </w:p>
    <w:p w:rsidR="00402190" w:rsidRDefault="00402190" w:rsidP="00804930">
      <w:pPr>
        <w:widowControl w:val="0"/>
        <w:ind w:firstLine="720"/>
        <w:jc w:val="right"/>
      </w:pPr>
    </w:p>
    <w:p w:rsidR="00804930" w:rsidRDefault="00804930" w:rsidP="00804930">
      <w:pPr>
        <w:ind w:firstLine="720"/>
        <w:jc w:val="center"/>
        <w:rPr>
          <w:b/>
          <w:bCs/>
        </w:rPr>
      </w:pPr>
      <w:r>
        <w:rPr>
          <w:b/>
          <w:bCs/>
        </w:rPr>
        <w:lastRenderedPageBreak/>
        <w:t>Перечень работ и услуг по содержанию общего имущества собственников помещений</w:t>
      </w:r>
    </w:p>
    <w:p w:rsidR="00804930" w:rsidRDefault="00804930" w:rsidP="00804930">
      <w:pPr>
        <w:ind w:firstLine="720"/>
        <w:jc w:val="center"/>
        <w:rPr>
          <w:rFonts w:ascii="Courier New" w:hAnsi="Courier New" w:cs="Courier New"/>
          <w:sz w:val="20"/>
          <w:szCs w:val="20"/>
        </w:rPr>
      </w:pPr>
      <w:r>
        <w:rPr>
          <w:b/>
          <w:bCs/>
        </w:rPr>
        <w:t xml:space="preserve"> многоквартирного  дома  </w:t>
      </w:r>
    </w:p>
    <w:p w:rsidR="00804930" w:rsidRDefault="00804930" w:rsidP="00804930">
      <w:pPr>
        <w:autoSpaceDE w:val="0"/>
        <w:autoSpaceDN w:val="0"/>
        <w:adjustRightInd w:val="0"/>
        <w:ind w:firstLine="720"/>
        <w:jc w:val="both"/>
        <w:rPr>
          <w:rFonts w:ascii="Courier New" w:hAnsi="Courier New" w:cs="Courier New"/>
          <w:b/>
          <w:bCs/>
        </w:rPr>
      </w:pPr>
    </w:p>
    <w:tbl>
      <w:tblPr>
        <w:tblpPr w:leftFromText="180" w:rightFromText="180" w:vertAnchor="text" w:tblpY="1"/>
        <w:tblOverlap w:val="never"/>
        <w:tblW w:w="1102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380"/>
        <w:gridCol w:w="1080"/>
        <w:gridCol w:w="1800"/>
        <w:gridCol w:w="1015"/>
      </w:tblGrid>
      <w:tr w:rsidR="00804930" w:rsidTr="00051ACE">
        <w:tc>
          <w:tcPr>
            <w:tcW w:w="5746" w:type="dxa"/>
            <w:tcBorders>
              <w:top w:val="single" w:sz="4" w:space="0" w:color="auto"/>
              <w:bottom w:val="single" w:sz="4" w:space="0" w:color="auto"/>
              <w:right w:val="single" w:sz="4" w:space="0" w:color="auto"/>
            </w:tcBorders>
          </w:tcPr>
          <w:p w:rsidR="00804930" w:rsidRPr="00D03440" w:rsidRDefault="00804930" w:rsidP="00051ACE">
            <w:pPr>
              <w:autoSpaceDE w:val="0"/>
              <w:autoSpaceDN w:val="0"/>
              <w:adjustRightInd w:val="0"/>
              <w:spacing w:before="120"/>
              <w:ind w:firstLine="720"/>
              <w:jc w:val="center"/>
              <w:rPr>
                <w:b/>
                <w:bCs/>
              </w:rPr>
            </w:pPr>
            <w:r w:rsidRPr="00D03440">
              <w:rPr>
                <w:b/>
                <w:bCs/>
                <w:sz w:val="22"/>
                <w:szCs w:val="22"/>
              </w:rPr>
              <w:t>Виды работ</w:t>
            </w:r>
          </w:p>
        </w:tc>
        <w:tc>
          <w:tcPr>
            <w:tcW w:w="1380" w:type="dxa"/>
            <w:tcBorders>
              <w:top w:val="single" w:sz="4" w:space="0" w:color="auto"/>
              <w:left w:val="single" w:sz="4" w:space="0" w:color="auto"/>
              <w:bottom w:val="single" w:sz="4" w:space="0" w:color="auto"/>
              <w:right w:val="single" w:sz="4" w:space="0" w:color="auto"/>
            </w:tcBorders>
          </w:tcPr>
          <w:p w:rsidR="00804930" w:rsidRPr="00B51253" w:rsidRDefault="00804930" w:rsidP="00051ACE">
            <w:pPr>
              <w:autoSpaceDE w:val="0"/>
              <w:autoSpaceDN w:val="0"/>
              <w:adjustRightInd w:val="0"/>
              <w:jc w:val="center"/>
              <w:rPr>
                <w:b/>
                <w:bCs/>
                <w:sz w:val="20"/>
                <w:szCs w:val="20"/>
              </w:rPr>
            </w:pPr>
            <w:r w:rsidRPr="00B51253">
              <w:rPr>
                <w:b/>
                <w:bCs/>
                <w:sz w:val="20"/>
                <w:szCs w:val="20"/>
              </w:rPr>
              <w:t>Сроки проведения</w:t>
            </w:r>
          </w:p>
        </w:tc>
        <w:tc>
          <w:tcPr>
            <w:tcW w:w="1080" w:type="dxa"/>
            <w:tcBorders>
              <w:top w:val="single" w:sz="4" w:space="0" w:color="auto"/>
              <w:left w:val="single" w:sz="4" w:space="0" w:color="auto"/>
              <w:bottom w:val="single" w:sz="4" w:space="0" w:color="auto"/>
              <w:right w:val="single" w:sz="4" w:space="0" w:color="auto"/>
            </w:tcBorders>
          </w:tcPr>
          <w:p w:rsidR="00804930" w:rsidRPr="00B51253" w:rsidRDefault="00804930" w:rsidP="00051ACE">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804930" w:rsidRPr="00B51253" w:rsidRDefault="00804930" w:rsidP="00051ACE">
            <w:pPr>
              <w:autoSpaceDE w:val="0"/>
              <w:autoSpaceDN w:val="0"/>
              <w:adjustRightInd w:val="0"/>
              <w:jc w:val="center"/>
              <w:rPr>
                <w:b/>
                <w:bCs/>
                <w:sz w:val="20"/>
                <w:szCs w:val="20"/>
              </w:rPr>
            </w:pPr>
            <w:r w:rsidRPr="00B51253">
              <w:rPr>
                <w:b/>
                <w:bCs/>
                <w:sz w:val="20"/>
                <w:szCs w:val="20"/>
              </w:rPr>
              <w:t>Периодичность работ</w:t>
            </w:r>
          </w:p>
        </w:tc>
        <w:tc>
          <w:tcPr>
            <w:tcW w:w="1015" w:type="dxa"/>
            <w:tcBorders>
              <w:top w:val="single" w:sz="4" w:space="0" w:color="auto"/>
              <w:left w:val="single" w:sz="4" w:space="0" w:color="auto"/>
              <w:bottom w:val="single" w:sz="4" w:space="0" w:color="auto"/>
            </w:tcBorders>
          </w:tcPr>
          <w:p w:rsidR="00804930" w:rsidRPr="00B51253" w:rsidRDefault="00804930" w:rsidP="00051ACE">
            <w:pPr>
              <w:autoSpaceDE w:val="0"/>
              <w:autoSpaceDN w:val="0"/>
              <w:adjustRightInd w:val="0"/>
              <w:jc w:val="center"/>
              <w:rPr>
                <w:b/>
                <w:bCs/>
                <w:sz w:val="20"/>
                <w:szCs w:val="20"/>
              </w:rPr>
            </w:pPr>
            <w:r>
              <w:rPr>
                <w:b/>
                <w:bCs/>
                <w:sz w:val="20"/>
                <w:szCs w:val="20"/>
              </w:rPr>
              <w:t xml:space="preserve">Тариф </w:t>
            </w:r>
          </w:p>
          <w:p w:rsidR="00804930" w:rsidRDefault="00804930" w:rsidP="00051ACE">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8" o:title=""/>
                </v:shape>
                <o:OLEObject Type="Embed" ProgID="Equation.3" ShapeID="_x0000_i1025" DrawAspect="Content" ObjectID="_1521639819" r:id="rId9"/>
              </w:object>
            </w:r>
            <w:r>
              <w:rPr>
                <w:b/>
                <w:bCs/>
                <w:sz w:val="20"/>
                <w:szCs w:val="20"/>
              </w:rPr>
              <w:t xml:space="preserve">, </w:t>
            </w:r>
          </w:p>
          <w:p w:rsidR="00804930" w:rsidRPr="00B51253" w:rsidRDefault="00804930" w:rsidP="00051ACE">
            <w:pPr>
              <w:autoSpaceDE w:val="0"/>
              <w:autoSpaceDN w:val="0"/>
              <w:adjustRightInd w:val="0"/>
              <w:jc w:val="center"/>
              <w:rPr>
                <w:b/>
                <w:bCs/>
                <w:sz w:val="20"/>
                <w:szCs w:val="20"/>
              </w:rPr>
            </w:pPr>
            <w:r w:rsidRPr="00B51253">
              <w:rPr>
                <w:b/>
                <w:bCs/>
                <w:sz w:val="20"/>
                <w:szCs w:val="20"/>
              </w:rPr>
              <w:t>в руб.</w:t>
            </w:r>
          </w:p>
        </w:tc>
      </w:tr>
      <w:tr w:rsidR="00804930" w:rsidTr="00051ACE">
        <w:tc>
          <w:tcPr>
            <w:tcW w:w="11021" w:type="dxa"/>
            <w:gridSpan w:val="5"/>
            <w:tcBorders>
              <w:top w:val="single" w:sz="4" w:space="0" w:color="auto"/>
              <w:bottom w:val="single" w:sz="4" w:space="0" w:color="auto"/>
            </w:tcBorders>
          </w:tcPr>
          <w:p w:rsidR="00804930" w:rsidRPr="00FB40AC" w:rsidRDefault="00804930" w:rsidP="00051ACE">
            <w:pPr>
              <w:autoSpaceDE w:val="0"/>
              <w:autoSpaceDN w:val="0"/>
              <w:adjustRightInd w:val="0"/>
              <w:jc w:val="center"/>
              <w:rPr>
                <w:b/>
                <w:bCs/>
                <w:i/>
              </w:rPr>
            </w:pPr>
            <w:r w:rsidRPr="00FB40AC">
              <w:rPr>
                <w:b/>
                <w:bCs/>
                <w:i/>
                <w:sz w:val="22"/>
                <w:szCs w:val="22"/>
              </w:rPr>
              <w:t>1.   Содержание общего имущества собственников многоквартирного дома</w:t>
            </w:r>
          </w:p>
        </w:tc>
      </w:tr>
      <w:tr w:rsidR="00804930" w:rsidTr="00051ACE">
        <w:tc>
          <w:tcPr>
            <w:tcW w:w="11021" w:type="dxa"/>
            <w:gridSpan w:val="5"/>
            <w:tcBorders>
              <w:top w:val="single" w:sz="4" w:space="0" w:color="auto"/>
              <w:bottom w:val="single" w:sz="4" w:space="0" w:color="auto"/>
            </w:tcBorders>
          </w:tcPr>
          <w:p w:rsidR="00804930" w:rsidRPr="00D03440" w:rsidRDefault="00804930" w:rsidP="00051ACE">
            <w:pPr>
              <w:autoSpaceDE w:val="0"/>
              <w:autoSpaceDN w:val="0"/>
              <w:adjustRightInd w:val="0"/>
              <w:rPr>
                <w:b/>
                <w:bCs/>
              </w:rPr>
            </w:pPr>
            <w:r w:rsidRPr="00D03440">
              <w:rPr>
                <w:b/>
                <w:bCs/>
                <w:sz w:val="22"/>
                <w:szCs w:val="22"/>
              </w:rPr>
              <w:t>1.1   Санитарное содержание мест общего пользования многоквартирного дома</w:t>
            </w:r>
            <w:r>
              <w:rPr>
                <w:b/>
                <w:bCs/>
                <w:sz w:val="22"/>
                <w:szCs w:val="22"/>
              </w:rPr>
              <w:t>:</w:t>
            </w: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Влажное подметание лестничных площадок и маршей ниже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sidRPr="00AF4771">
              <w:rPr>
                <w:bCs/>
                <w:sz w:val="20"/>
                <w:szCs w:val="20"/>
              </w:rPr>
              <w:t>еже</w:t>
            </w:r>
            <w:r>
              <w:rPr>
                <w:bCs/>
                <w:sz w:val="20"/>
                <w:szCs w:val="20"/>
              </w:rPr>
              <w:t>д</w:t>
            </w:r>
            <w:r w:rsidRPr="00AF4771">
              <w:rPr>
                <w:bCs/>
                <w:sz w:val="20"/>
                <w:szCs w:val="20"/>
              </w:rPr>
              <w:t xml:space="preserve">невно                         </w:t>
            </w:r>
            <w:r w:rsidRPr="00547F51">
              <w:rPr>
                <w:bCs/>
                <w:sz w:val="18"/>
                <w:szCs w:val="18"/>
              </w:rPr>
              <w:t>пн.-пт. 8.00-17.00</w:t>
            </w:r>
          </w:p>
        </w:tc>
        <w:tc>
          <w:tcPr>
            <w:tcW w:w="1015" w:type="dxa"/>
            <w:vMerge w:val="restart"/>
            <w:tcBorders>
              <w:top w:val="single" w:sz="4" w:space="0" w:color="auto"/>
              <w:left w:val="single" w:sz="4" w:space="0" w:color="auto"/>
            </w:tcBorders>
            <w:vAlign w:val="center"/>
          </w:tcPr>
          <w:p w:rsidR="00A0289B" w:rsidRDefault="0004134B" w:rsidP="0004134B">
            <w:pPr>
              <w:autoSpaceDE w:val="0"/>
              <w:autoSpaceDN w:val="0"/>
              <w:adjustRightInd w:val="0"/>
              <w:jc w:val="center"/>
              <w:rPr>
                <w:b/>
                <w:bCs/>
              </w:rPr>
            </w:pPr>
            <w:r>
              <w:rPr>
                <w:b/>
                <w:bCs/>
                <w:sz w:val="22"/>
                <w:szCs w:val="22"/>
              </w:rPr>
              <w:t>2,82</w:t>
            </w:r>
          </w:p>
          <w:p w:rsidR="0039543C" w:rsidRPr="00AF4771" w:rsidRDefault="0039543C" w:rsidP="0004134B">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Влажное подметание лестничных площадок и маршей выше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sidRPr="00AF4771">
              <w:rPr>
                <w:bCs/>
                <w:sz w:val="20"/>
                <w:szCs w:val="20"/>
              </w:rPr>
              <w:t>2 раза</w:t>
            </w:r>
            <w:r>
              <w:rPr>
                <w:bCs/>
                <w:sz w:val="20"/>
                <w:szCs w:val="20"/>
              </w:rPr>
              <w:t xml:space="preserve"> </w:t>
            </w:r>
            <w:r w:rsidRPr="00AF4771">
              <w:rPr>
                <w:bCs/>
                <w:sz w:val="20"/>
                <w:szCs w:val="20"/>
              </w:rPr>
              <w:t>в месяц</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Мытье лестничных площадок и маршей</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04134B" w:rsidP="00051ACE">
            <w:pPr>
              <w:autoSpaceDE w:val="0"/>
              <w:autoSpaceDN w:val="0"/>
              <w:adjustRightInd w:val="0"/>
              <w:jc w:val="center"/>
              <w:rPr>
                <w:bCs/>
                <w:sz w:val="20"/>
                <w:szCs w:val="20"/>
              </w:rPr>
            </w:pPr>
            <w:r>
              <w:rPr>
                <w:bCs/>
                <w:sz w:val="20"/>
                <w:szCs w:val="20"/>
              </w:rPr>
              <w:t>1</w:t>
            </w:r>
            <w:r w:rsidR="00A0289B" w:rsidRPr="00AF4771">
              <w:rPr>
                <w:bCs/>
                <w:sz w:val="20"/>
                <w:szCs w:val="20"/>
              </w:rPr>
              <w:t xml:space="preserve"> раз</w:t>
            </w:r>
            <w:r w:rsidR="00A0289B">
              <w:rPr>
                <w:bCs/>
                <w:sz w:val="20"/>
                <w:szCs w:val="20"/>
              </w:rPr>
              <w:t xml:space="preserve"> в </w:t>
            </w:r>
            <w:r w:rsidR="00A0289B" w:rsidRPr="00AF4771">
              <w:rPr>
                <w:bCs/>
                <w:sz w:val="20"/>
                <w:szCs w:val="20"/>
              </w:rPr>
              <w:t>месяц</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Обметание пыли с потолков</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Мытье окон</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Влажная протирка стен, окрашенных масляной краской</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Влажная протирка элементов лестничных клеток</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tcPr>
          <w:p w:rsidR="00A0289B" w:rsidRPr="00D03440" w:rsidRDefault="00A0289B" w:rsidP="00051ACE">
            <w:pPr>
              <w:autoSpaceDE w:val="0"/>
              <w:autoSpaceDN w:val="0"/>
              <w:adjustRightInd w:val="0"/>
              <w:spacing w:before="120"/>
              <w:rPr>
                <w:bCs/>
              </w:rPr>
            </w:pPr>
            <w:r w:rsidRPr="00D03440">
              <w:rPr>
                <w:bCs/>
                <w:sz w:val="22"/>
                <w:szCs w:val="22"/>
              </w:rPr>
              <w:t>Уборка мусора в подвальных, чердачных помещениях и тех</w:t>
            </w:r>
            <w:proofErr w:type="gramStart"/>
            <w:r w:rsidRPr="00D03440">
              <w:rPr>
                <w:bCs/>
                <w:sz w:val="22"/>
                <w:szCs w:val="22"/>
              </w:rPr>
              <w:t>.э</w:t>
            </w:r>
            <w:proofErr w:type="gramEnd"/>
            <w:r w:rsidRPr="00D03440">
              <w:rPr>
                <w:bCs/>
                <w:sz w:val="22"/>
                <w:szCs w:val="22"/>
              </w:rPr>
              <w:t>тажах</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Pr>
                <w:bCs/>
                <w:sz w:val="20"/>
                <w:szCs w:val="20"/>
              </w:rPr>
              <w:t>1</w:t>
            </w:r>
            <w:r w:rsidRPr="00AF4771">
              <w:rPr>
                <w:bCs/>
                <w:sz w:val="20"/>
                <w:szCs w:val="20"/>
              </w:rPr>
              <w:t>раз</w:t>
            </w:r>
            <w:r>
              <w:rPr>
                <w:bCs/>
                <w:sz w:val="20"/>
                <w:szCs w:val="20"/>
              </w:rPr>
              <w:t>а</w:t>
            </w:r>
            <w:r w:rsidRPr="00AF4771">
              <w:rPr>
                <w:bCs/>
                <w:sz w:val="20"/>
                <w:szCs w:val="20"/>
              </w:rPr>
              <w:t xml:space="preserve">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rPr>
          <w:trHeight w:val="313"/>
        </w:trPr>
        <w:tc>
          <w:tcPr>
            <w:tcW w:w="10006" w:type="dxa"/>
            <w:gridSpan w:val="4"/>
            <w:tcBorders>
              <w:top w:val="single" w:sz="4" w:space="0" w:color="auto"/>
              <w:bottom w:val="single" w:sz="4" w:space="0" w:color="auto"/>
              <w:right w:val="single" w:sz="4" w:space="0" w:color="auto"/>
            </w:tcBorders>
            <w:vAlign w:val="center"/>
          </w:tcPr>
          <w:p w:rsidR="00A0289B" w:rsidRPr="006C346B" w:rsidRDefault="00A0289B" w:rsidP="00051ACE">
            <w:pPr>
              <w:autoSpaceDE w:val="0"/>
              <w:autoSpaceDN w:val="0"/>
              <w:adjustRightInd w:val="0"/>
              <w:rPr>
                <w:bCs/>
              </w:rPr>
            </w:pPr>
            <w:r w:rsidRPr="006C346B">
              <w:rPr>
                <w:bCs/>
                <w:sz w:val="22"/>
                <w:szCs w:val="22"/>
              </w:rPr>
              <w:t>Уборка мусоропроводов</w:t>
            </w:r>
            <w:r>
              <w:rPr>
                <w:bCs/>
                <w:sz w:val="22"/>
                <w:szCs w:val="22"/>
              </w:rPr>
              <w:t xml:space="preserve">                                                                                                               </w:t>
            </w:r>
            <w:r w:rsidRPr="006C346B">
              <w:rPr>
                <w:bCs/>
                <w:sz w:val="20"/>
                <w:szCs w:val="20"/>
              </w:rPr>
              <w:t>ежедневно</w:t>
            </w:r>
          </w:p>
        </w:tc>
        <w:tc>
          <w:tcPr>
            <w:tcW w:w="1015" w:type="dxa"/>
            <w:vMerge/>
            <w:tcBorders>
              <w:left w:val="single" w:sz="4" w:space="0" w:color="auto"/>
            </w:tcBorders>
            <w:vAlign w:val="center"/>
          </w:tcPr>
          <w:p w:rsidR="00A0289B" w:rsidRPr="006C346B" w:rsidRDefault="00A0289B" w:rsidP="00051ACE">
            <w:pPr>
              <w:autoSpaceDE w:val="0"/>
              <w:autoSpaceDN w:val="0"/>
              <w:adjustRightInd w:val="0"/>
              <w:jc w:val="center"/>
              <w:rPr>
                <w:bCs/>
              </w:rPr>
            </w:pPr>
          </w:p>
        </w:tc>
      </w:tr>
      <w:tr w:rsidR="00A0289B" w:rsidTr="00051ACE">
        <w:trPr>
          <w:trHeight w:val="313"/>
        </w:trPr>
        <w:tc>
          <w:tcPr>
            <w:tcW w:w="10006" w:type="dxa"/>
            <w:gridSpan w:val="4"/>
            <w:tcBorders>
              <w:top w:val="single" w:sz="4" w:space="0" w:color="auto"/>
              <w:bottom w:val="single" w:sz="4" w:space="0" w:color="auto"/>
              <w:right w:val="single" w:sz="4" w:space="0" w:color="auto"/>
            </w:tcBorders>
            <w:vAlign w:val="center"/>
          </w:tcPr>
          <w:p w:rsidR="00A0289B" w:rsidRPr="005D42A5" w:rsidRDefault="00A0289B" w:rsidP="00051ACE">
            <w:pPr>
              <w:autoSpaceDE w:val="0"/>
              <w:autoSpaceDN w:val="0"/>
              <w:adjustRightInd w:val="0"/>
              <w:jc w:val="right"/>
              <w:rPr>
                <w:b/>
                <w:bCs/>
              </w:rPr>
            </w:pPr>
            <w:r w:rsidRPr="005D42A5">
              <w:rPr>
                <w:b/>
                <w:bCs/>
                <w:sz w:val="22"/>
                <w:szCs w:val="22"/>
              </w:rPr>
              <w:tab/>
              <w:t>Итого:</w:t>
            </w:r>
          </w:p>
        </w:tc>
        <w:tc>
          <w:tcPr>
            <w:tcW w:w="1015" w:type="dxa"/>
            <w:vMerge/>
            <w:tcBorders>
              <w:left w:val="single" w:sz="4" w:space="0" w:color="auto"/>
              <w:bottom w:val="single" w:sz="4" w:space="0" w:color="auto"/>
            </w:tcBorders>
            <w:vAlign w:val="center"/>
          </w:tcPr>
          <w:p w:rsidR="00A0289B" w:rsidRPr="00D81FB7" w:rsidRDefault="00A0289B" w:rsidP="00A0289B">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tcPr>
          <w:p w:rsidR="00804930" w:rsidRPr="00D03440" w:rsidRDefault="00804930" w:rsidP="00051ACE">
            <w:pPr>
              <w:autoSpaceDE w:val="0"/>
              <w:autoSpaceDN w:val="0"/>
              <w:adjustRightInd w:val="0"/>
              <w:rPr>
                <w:b/>
                <w:bCs/>
              </w:rPr>
            </w:pPr>
            <w:r w:rsidRPr="00D03440">
              <w:rPr>
                <w:b/>
                <w:bCs/>
                <w:sz w:val="22"/>
                <w:szCs w:val="22"/>
              </w:rPr>
              <w:t>1.2   Уборка и содержание земельного участка</w:t>
            </w:r>
            <w:r>
              <w:rPr>
                <w:b/>
                <w:bCs/>
                <w:sz w:val="22"/>
                <w:szCs w:val="22"/>
              </w:rPr>
              <w:t>:</w:t>
            </w:r>
          </w:p>
        </w:tc>
      </w:tr>
      <w:tr w:rsidR="00A0289B" w:rsidTr="00051ACE">
        <w:trPr>
          <w:trHeight w:val="70"/>
        </w:trPr>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Уборка свежевыпавшего снега</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AF4771" w:rsidRDefault="00A0289B" w:rsidP="00051ACE">
            <w:pPr>
              <w:autoSpaceDE w:val="0"/>
              <w:autoSpaceDN w:val="0"/>
              <w:adjustRightInd w:val="0"/>
              <w:jc w:val="center"/>
              <w:rPr>
                <w:bCs/>
                <w:sz w:val="20"/>
                <w:szCs w:val="20"/>
              </w:rPr>
            </w:pPr>
            <w:r w:rsidRPr="00AF4771">
              <w:rPr>
                <w:bCs/>
                <w:sz w:val="20"/>
                <w:szCs w:val="20"/>
              </w:rPr>
              <w:t>1 раз в сутки в дни снегопада</w:t>
            </w:r>
          </w:p>
        </w:tc>
        <w:tc>
          <w:tcPr>
            <w:tcW w:w="1015" w:type="dxa"/>
            <w:vMerge w:val="restart"/>
            <w:tcBorders>
              <w:top w:val="single" w:sz="4" w:space="0" w:color="auto"/>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tabs>
                <w:tab w:val="left" w:pos="2430"/>
              </w:tabs>
              <w:autoSpaceDE w:val="0"/>
              <w:autoSpaceDN w:val="0"/>
              <w:adjustRightInd w:val="0"/>
              <w:spacing w:before="120"/>
              <w:rPr>
                <w:bCs/>
              </w:rPr>
            </w:pPr>
            <w:r w:rsidRPr="00D03440">
              <w:rPr>
                <w:bCs/>
                <w:sz w:val="22"/>
                <w:szCs w:val="22"/>
              </w:rPr>
              <w:t>Посыпка тротуаров и дорожек песком</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сутки во время гололеда</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Подметание территории</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w:t>
            </w:r>
            <w:r>
              <w:rPr>
                <w:bCs/>
                <w:sz w:val="18"/>
                <w:szCs w:val="18"/>
              </w:rPr>
              <w:t>1</w:t>
            </w:r>
            <w:r w:rsidRPr="00547F51">
              <w:rPr>
                <w:bCs/>
                <w:sz w:val="18"/>
                <w:szCs w:val="18"/>
              </w:rPr>
              <w:t>7.00</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Очистка крылец и подходов к подъездам от наледи и снега</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 xml:space="preserve">1 раз </w:t>
            </w:r>
            <w:proofErr w:type="gramStart"/>
            <w:r w:rsidRPr="00547F51">
              <w:rPr>
                <w:bCs/>
                <w:sz w:val="20"/>
                <w:szCs w:val="20"/>
              </w:rPr>
              <w:t>в двое</w:t>
            </w:r>
            <w:proofErr w:type="gramEnd"/>
            <w:r w:rsidRPr="00547F51">
              <w:rPr>
                <w:bCs/>
                <w:sz w:val="20"/>
                <w:szCs w:val="20"/>
              </w:rPr>
              <w:t xml:space="preserve"> суток во время гололеда</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Уборка газонов от опавших листьев и веток</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Уборка газонов от мусора по окончании зимнего периода</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Уборка газонов от случайного мусора с транспортировкой мусора в установленное место</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неделю</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Кошение газонов, с последующим</w:t>
            </w:r>
            <w:r>
              <w:rPr>
                <w:bCs/>
                <w:sz w:val="22"/>
                <w:szCs w:val="22"/>
              </w:rPr>
              <w:t xml:space="preserve"> </w:t>
            </w:r>
            <w:r w:rsidRPr="00D03440">
              <w:rPr>
                <w:bCs/>
                <w:sz w:val="22"/>
                <w:szCs w:val="22"/>
              </w:rPr>
              <w:t>сгребанием и вывозом скошенной травы</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Pr>
                <w:bCs/>
                <w:sz w:val="20"/>
                <w:szCs w:val="20"/>
              </w:rPr>
              <w:t>3</w:t>
            </w:r>
            <w:r w:rsidRPr="00547F51">
              <w:rPr>
                <w:bCs/>
                <w:sz w:val="20"/>
                <w:szCs w:val="20"/>
              </w:rPr>
              <w:t xml:space="preserve"> раза в сезон</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Уборка контейнерных площадок</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8.00-17.00</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 xml:space="preserve">Уборка </w:t>
            </w:r>
            <w:proofErr w:type="spellStart"/>
            <w:r w:rsidRPr="00D03440">
              <w:rPr>
                <w:bCs/>
                <w:sz w:val="22"/>
                <w:szCs w:val="22"/>
              </w:rPr>
              <w:t>отмосток</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неде</w:t>
            </w:r>
            <w:r>
              <w:rPr>
                <w:bCs/>
                <w:sz w:val="20"/>
                <w:szCs w:val="20"/>
              </w:rPr>
              <w:t>л</w:t>
            </w:r>
            <w:r w:rsidRPr="00547F51">
              <w:rPr>
                <w:bCs/>
                <w:sz w:val="20"/>
                <w:szCs w:val="20"/>
              </w:rPr>
              <w:t>ю в летний период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Уборка приямков</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4D2568"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месяц, круглый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rPr>
          <w:trHeight w:val="360"/>
        </w:trPr>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 xml:space="preserve">Погрузка и </w:t>
            </w:r>
            <w:proofErr w:type="spellStart"/>
            <w:r w:rsidRPr="00D03440">
              <w:rPr>
                <w:bCs/>
                <w:sz w:val="22"/>
                <w:szCs w:val="22"/>
              </w:rPr>
              <w:t>разгрузкак</w:t>
            </w:r>
            <w:proofErr w:type="spellEnd"/>
            <w:r w:rsidRPr="00D03440">
              <w:rPr>
                <w:bCs/>
                <w:sz w:val="22"/>
                <w:szCs w:val="22"/>
              </w:rPr>
              <w:t xml:space="preserve"> листвы, веток, вывоз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AB283A"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сезон</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Погрузка и вывоз мусора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AB283A"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Сдвигание снега и скола, сброшенного вниз (снег, сброшенный с мягкой кровли</w:t>
            </w:r>
            <w:r>
              <w:rPr>
                <w:bCs/>
                <w:sz w:val="22"/>
                <w:szCs w:val="22"/>
              </w:rPr>
              <w:t>, козырьков балконов и козырьков над входом в подъезд</w:t>
            </w:r>
            <w:r w:rsidRPr="00D03440">
              <w:rPr>
                <w:bCs/>
                <w:sz w:val="22"/>
                <w:szCs w:val="22"/>
              </w:rPr>
              <w:t>). Уборка снега и скола в кучи и валы</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AB283A"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sidRPr="00547F51">
              <w:rPr>
                <w:bCs/>
                <w:sz w:val="20"/>
                <w:szCs w:val="20"/>
              </w:rPr>
              <w:t>1 раз в год                   не позднее 12 час</w:t>
            </w:r>
            <w:r>
              <w:rPr>
                <w:bCs/>
                <w:sz w:val="20"/>
                <w:szCs w:val="20"/>
              </w:rPr>
              <w:t xml:space="preserve">ов </w:t>
            </w:r>
            <w:r w:rsidRPr="00547F51">
              <w:rPr>
                <w:bCs/>
                <w:sz w:val="20"/>
                <w:szCs w:val="20"/>
              </w:rPr>
              <w:t>после выполнения работ по очистке кровель</w:t>
            </w:r>
          </w:p>
        </w:tc>
        <w:tc>
          <w:tcPr>
            <w:tcW w:w="1015" w:type="dxa"/>
            <w:vMerge/>
            <w:tcBorders>
              <w:left w:val="single" w:sz="4" w:space="0" w:color="auto"/>
              <w:bottom w:val="single" w:sz="4" w:space="0" w:color="auto"/>
            </w:tcBorders>
            <w:vAlign w:val="center"/>
          </w:tcPr>
          <w:p w:rsidR="00A0289B" w:rsidRPr="00AF4771"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D03440" w:rsidRDefault="00A0289B" w:rsidP="00051ACE">
            <w:pPr>
              <w:autoSpaceDE w:val="0"/>
              <w:autoSpaceDN w:val="0"/>
              <w:adjustRightInd w:val="0"/>
              <w:spacing w:before="120"/>
              <w:rPr>
                <w:bCs/>
              </w:rPr>
            </w:pPr>
            <w:r w:rsidRPr="00D03440">
              <w:rPr>
                <w:bCs/>
                <w:sz w:val="22"/>
                <w:szCs w:val="22"/>
              </w:rPr>
              <w:t>Механизированная уборка территории от снега и наледи, укладка снега в валы</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AB283A"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jc w:val="center"/>
              <w:rPr>
                <w:bCs/>
                <w:sz w:val="20"/>
                <w:szCs w:val="20"/>
              </w:rPr>
            </w:pPr>
            <w:r>
              <w:rPr>
                <w:bCs/>
                <w:sz w:val="20"/>
                <w:szCs w:val="20"/>
              </w:rPr>
              <w:t>1 раз</w:t>
            </w:r>
            <w:r w:rsidRPr="00547F51">
              <w:rPr>
                <w:bCs/>
                <w:sz w:val="20"/>
                <w:szCs w:val="20"/>
              </w:rPr>
              <w:t xml:space="preserve"> в неделю в течени</w:t>
            </w:r>
            <w:r>
              <w:rPr>
                <w:bCs/>
                <w:sz w:val="20"/>
                <w:szCs w:val="20"/>
              </w:rPr>
              <w:t>е</w:t>
            </w:r>
            <w:r w:rsidRPr="00547F51">
              <w:rPr>
                <w:bCs/>
                <w:sz w:val="20"/>
                <w:szCs w:val="20"/>
              </w:rPr>
              <w:t xml:space="preserve"> 4 месяцев</w:t>
            </w:r>
          </w:p>
        </w:tc>
        <w:tc>
          <w:tcPr>
            <w:tcW w:w="1015" w:type="dxa"/>
            <w:vMerge w:val="restart"/>
            <w:tcBorders>
              <w:top w:val="single" w:sz="4" w:space="0" w:color="auto"/>
              <w:left w:val="single" w:sz="4" w:space="0" w:color="auto"/>
            </w:tcBorders>
            <w:vAlign w:val="center"/>
          </w:tcPr>
          <w:p w:rsidR="00A0289B" w:rsidRPr="00AF4771" w:rsidRDefault="0004134B" w:rsidP="0004134B">
            <w:pPr>
              <w:autoSpaceDE w:val="0"/>
              <w:autoSpaceDN w:val="0"/>
              <w:adjustRightInd w:val="0"/>
              <w:jc w:val="center"/>
              <w:rPr>
                <w:bCs/>
                <w:sz w:val="20"/>
                <w:szCs w:val="20"/>
              </w:rPr>
            </w:pPr>
            <w:r>
              <w:rPr>
                <w:b/>
                <w:bCs/>
                <w:sz w:val="22"/>
                <w:szCs w:val="22"/>
              </w:rPr>
              <w:t>3,03</w:t>
            </w:r>
          </w:p>
        </w:tc>
      </w:tr>
      <w:tr w:rsidR="00A0289B" w:rsidTr="00051ACE">
        <w:tc>
          <w:tcPr>
            <w:tcW w:w="10006" w:type="dxa"/>
            <w:gridSpan w:val="4"/>
            <w:tcBorders>
              <w:top w:val="single" w:sz="4" w:space="0" w:color="auto"/>
              <w:bottom w:val="single" w:sz="4" w:space="0" w:color="auto"/>
              <w:right w:val="single" w:sz="4" w:space="0" w:color="auto"/>
            </w:tcBorders>
            <w:vAlign w:val="center"/>
          </w:tcPr>
          <w:p w:rsidR="00A0289B" w:rsidRPr="005D42A5" w:rsidRDefault="00A0289B" w:rsidP="00051ACE">
            <w:pPr>
              <w:autoSpaceDE w:val="0"/>
              <w:autoSpaceDN w:val="0"/>
              <w:adjustRightInd w:val="0"/>
              <w:jc w:val="right"/>
              <w:rPr>
                <w:b/>
                <w:bCs/>
              </w:rPr>
            </w:pPr>
            <w:r w:rsidRPr="005D42A5">
              <w:rPr>
                <w:b/>
                <w:bCs/>
                <w:sz w:val="22"/>
                <w:szCs w:val="22"/>
              </w:rPr>
              <w:t>Итого:</w:t>
            </w:r>
          </w:p>
        </w:tc>
        <w:tc>
          <w:tcPr>
            <w:tcW w:w="1015" w:type="dxa"/>
            <w:vMerge/>
            <w:tcBorders>
              <w:left w:val="single" w:sz="4" w:space="0" w:color="auto"/>
              <w:bottom w:val="single" w:sz="4" w:space="0" w:color="auto"/>
            </w:tcBorders>
            <w:vAlign w:val="center"/>
          </w:tcPr>
          <w:p w:rsidR="00A0289B" w:rsidRPr="005D42A5" w:rsidRDefault="00A0289B" w:rsidP="00051ACE">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vAlign w:val="center"/>
          </w:tcPr>
          <w:p w:rsidR="00804930" w:rsidRPr="00547F51" w:rsidRDefault="00804930" w:rsidP="00051ACE">
            <w:pPr>
              <w:autoSpaceDE w:val="0"/>
              <w:autoSpaceDN w:val="0"/>
              <w:adjustRightInd w:val="0"/>
              <w:rPr>
                <w:b/>
                <w:bCs/>
              </w:rPr>
            </w:pPr>
            <w:r w:rsidRPr="00547F51">
              <w:rPr>
                <w:b/>
                <w:bCs/>
                <w:sz w:val="22"/>
                <w:szCs w:val="22"/>
              </w:rPr>
              <w:lastRenderedPageBreak/>
              <w:t>1.3   Содержание конструктивных элементов</w:t>
            </w:r>
            <w:r>
              <w:rPr>
                <w:b/>
                <w:bCs/>
                <w:sz w:val="22"/>
                <w:szCs w:val="22"/>
              </w:rPr>
              <w:t>:</w:t>
            </w:r>
          </w:p>
        </w:tc>
      </w:tr>
      <w:tr w:rsidR="00A0289B" w:rsidTr="00051ACE">
        <w:tc>
          <w:tcPr>
            <w:tcW w:w="5746" w:type="dxa"/>
            <w:tcBorders>
              <w:top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spacing w:before="120"/>
              <w:rPr>
                <w:bCs/>
              </w:rPr>
            </w:pPr>
            <w:r w:rsidRPr="00547F51">
              <w:rPr>
                <w:bCs/>
                <w:sz w:val="22"/>
                <w:szCs w:val="22"/>
              </w:rPr>
              <w:t>Укрепление номерных знаков</w:t>
            </w:r>
          </w:p>
        </w:tc>
        <w:tc>
          <w:tcPr>
            <w:tcW w:w="1380" w:type="dxa"/>
            <w:tcBorders>
              <w:top w:val="single" w:sz="4" w:space="0" w:color="auto"/>
              <w:left w:val="single" w:sz="4" w:space="0" w:color="auto"/>
              <w:bottom w:val="single" w:sz="4" w:space="0" w:color="auto"/>
              <w:right w:val="single" w:sz="4" w:space="0" w:color="auto"/>
            </w:tcBorders>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6F488E" w:rsidRDefault="00A0289B" w:rsidP="00051ACE">
            <w:pPr>
              <w:autoSpaceDE w:val="0"/>
              <w:autoSpaceDN w:val="0"/>
              <w:adjustRightInd w:val="0"/>
              <w:jc w:val="center"/>
              <w:rPr>
                <w:bCs/>
                <w:sz w:val="20"/>
                <w:szCs w:val="20"/>
              </w:rPr>
            </w:pPr>
            <w:r w:rsidRPr="006F488E">
              <w:rPr>
                <w:bCs/>
                <w:sz w:val="20"/>
                <w:szCs w:val="20"/>
              </w:rPr>
              <w:t>1 раз в год</w:t>
            </w:r>
          </w:p>
        </w:tc>
        <w:tc>
          <w:tcPr>
            <w:tcW w:w="1015" w:type="dxa"/>
            <w:vMerge w:val="restart"/>
            <w:tcBorders>
              <w:top w:val="single" w:sz="4" w:space="0" w:color="auto"/>
              <w:left w:val="single" w:sz="4" w:space="0" w:color="auto"/>
            </w:tcBorders>
            <w:vAlign w:val="center"/>
          </w:tcPr>
          <w:p w:rsidR="00A0289B" w:rsidRPr="006F488E" w:rsidRDefault="00A0289B" w:rsidP="00907937">
            <w:pPr>
              <w:autoSpaceDE w:val="0"/>
              <w:autoSpaceDN w:val="0"/>
              <w:adjustRightInd w:val="0"/>
              <w:jc w:val="center"/>
              <w:rPr>
                <w:bCs/>
                <w:sz w:val="20"/>
                <w:szCs w:val="20"/>
              </w:rPr>
            </w:pPr>
            <w:r>
              <w:rPr>
                <w:b/>
                <w:bCs/>
                <w:sz w:val="22"/>
                <w:szCs w:val="22"/>
              </w:rPr>
              <w:t>0,</w:t>
            </w:r>
            <w:r w:rsidR="00907937">
              <w:rPr>
                <w:b/>
                <w:bCs/>
                <w:sz w:val="22"/>
                <w:szCs w:val="22"/>
              </w:rPr>
              <w:t>4</w:t>
            </w:r>
            <w:r>
              <w:rPr>
                <w:b/>
                <w:bCs/>
                <w:sz w:val="22"/>
                <w:szCs w:val="22"/>
              </w:rPr>
              <w:t>4</w:t>
            </w:r>
          </w:p>
        </w:tc>
      </w:tr>
      <w:tr w:rsidR="00A0289B" w:rsidTr="00051ACE">
        <w:tc>
          <w:tcPr>
            <w:tcW w:w="5746" w:type="dxa"/>
            <w:tcBorders>
              <w:top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spacing w:before="120"/>
              <w:rPr>
                <w:bCs/>
              </w:rPr>
            </w:pPr>
            <w:r w:rsidRPr="00547F51">
              <w:rPr>
                <w:bCs/>
                <w:sz w:val="22"/>
                <w:szCs w:val="22"/>
              </w:rPr>
              <w:t>Закрытие подвальных и чердачных дверей, металлических решеток и лазов на замки</w:t>
            </w:r>
          </w:p>
        </w:tc>
        <w:tc>
          <w:tcPr>
            <w:tcW w:w="1380" w:type="dxa"/>
            <w:tcBorders>
              <w:top w:val="single" w:sz="4" w:space="0" w:color="auto"/>
              <w:left w:val="single" w:sz="4" w:space="0" w:color="auto"/>
              <w:bottom w:val="single" w:sz="4" w:space="0" w:color="auto"/>
              <w:right w:val="single" w:sz="4" w:space="0" w:color="auto"/>
            </w:tcBorders>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6F488E" w:rsidRDefault="00A0289B" w:rsidP="00051ACE">
            <w:pPr>
              <w:autoSpaceDE w:val="0"/>
              <w:autoSpaceDN w:val="0"/>
              <w:adjustRightInd w:val="0"/>
              <w:jc w:val="center"/>
              <w:rPr>
                <w:bCs/>
                <w:sz w:val="20"/>
                <w:szCs w:val="20"/>
              </w:rPr>
            </w:pPr>
            <w:r w:rsidRPr="006F488E">
              <w:rPr>
                <w:bCs/>
                <w:sz w:val="20"/>
                <w:szCs w:val="20"/>
              </w:rPr>
              <w:t>2 раза в год</w:t>
            </w:r>
          </w:p>
        </w:tc>
        <w:tc>
          <w:tcPr>
            <w:tcW w:w="1015" w:type="dxa"/>
            <w:vMerge/>
            <w:tcBorders>
              <w:left w:val="single" w:sz="4" w:space="0" w:color="auto"/>
            </w:tcBorders>
            <w:vAlign w:val="center"/>
          </w:tcPr>
          <w:p w:rsidR="00A0289B" w:rsidRPr="006F488E"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spacing w:before="120"/>
              <w:rPr>
                <w:bCs/>
              </w:rPr>
            </w:pPr>
            <w:r w:rsidRPr="00547F51">
              <w:rPr>
                <w:bCs/>
                <w:sz w:val="22"/>
                <w:szCs w:val="22"/>
              </w:rPr>
              <w:t>Уплотнение и укрепление дверных блоков в подъезды</w:t>
            </w:r>
          </w:p>
        </w:tc>
        <w:tc>
          <w:tcPr>
            <w:tcW w:w="1380" w:type="dxa"/>
            <w:tcBorders>
              <w:top w:val="single" w:sz="4" w:space="0" w:color="auto"/>
              <w:left w:val="single" w:sz="4" w:space="0" w:color="auto"/>
              <w:bottom w:val="single" w:sz="4" w:space="0" w:color="auto"/>
              <w:right w:val="single" w:sz="4" w:space="0" w:color="auto"/>
            </w:tcBorders>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6F488E" w:rsidRDefault="00A0289B" w:rsidP="00051ACE">
            <w:pPr>
              <w:autoSpaceDE w:val="0"/>
              <w:autoSpaceDN w:val="0"/>
              <w:adjustRightInd w:val="0"/>
              <w:jc w:val="center"/>
              <w:rPr>
                <w:bCs/>
                <w:sz w:val="20"/>
                <w:szCs w:val="20"/>
              </w:rPr>
            </w:pPr>
            <w:r w:rsidRPr="006F488E">
              <w:rPr>
                <w:bCs/>
                <w:sz w:val="20"/>
                <w:szCs w:val="20"/>
              </w:rPr>
              <w:t>1 раз в год</w:t>
            </w:r>
          </w:p>
        </w:tc>
        <w:tc>
          <w:tcPr>
            <w:tcW w:w="1015" w:type="dxa"/>
            <w:vMerge/>
            <w:tcBorders>
              <w:left w:val="single" w:sz="4" w:space="0" w:color="auto"/>
            </w:tcBorders>
            <w:vAlign w:val="center"/>
          </w:tcPr>
          <w:p w:rsidR="00A0289B" w:rsidRPr="006F488E" w:rsidRDefault="00A0289B" w:rsidP="00051ACE">
            <w:pPr>
              <w:autoSpaceDE w:val="0"/>
              <w:autoSpaceDN w:val="0"/>
              <w:adjustRightInd w:val="0"/>
              <w:jc w:val="center"/>
              <w:rPr>
                <w:bCs/>
                <w:sz w:val="20"/>
                <w:szCs w:val="20"/>
              </w:rPr>
            </w:pPr>
          </w:p>
        </w:tc>
      </w:tr>
      <w:tr w:rsidR="00A0289B" w:rsidTr="00051ACE">
        <w:tc>
          <w:tcPr>
            <w:tcW w:w="5746" w:type="dxa"/>
            <w:tcBorders>
              <w:top w:val="single" w:sz="4" w:space="0" w:color="auto"/>
              <w:bottom w:val="single" w:sz="4" w:space="0" w:color="auto"/>
              <w:right w:val="single" w:sz="4" w:space="0" w:color="auto"/>
            </w:tcBorders>
            <w:vAlign w:val="center"/>
          </w:tcPr>
          <w:p w:rsidR="00A0289B" w:rsidRPr="00547F51" w:rsidRDefault="00A0289B" w:rsidP="00051ACE">
            <w:pPr>
              <w:autoSpaceDE w:val="0"/>
              <w:autoSpaceDN w:val="0"/>
              <w:adjustRightInd w:val="0"/>
              <w:spacing w:before="120"/>
              <w:rPr>
                <w:bCs/>
              </w:rPr>
            </w:pPr>
            <w:r>
              <w:rPr>
                <w:bCs/>
                <w:sz w:val="22"/>
                <w:szCs w:val="22"/>
              </w:rPr>
              <w:t>Удаление надписей на фас</w:t>
            </w:r>
            <w:r w:rsidRPr="00547F51">
              <w:rPr>
                <w:bCs/>
                <w:sz w:val="22"/>
                <w:szCs w:val="22"/>
              </w:rPr>
              <w:t>адах</w:t>
            </w:r>
          </w:p>
        </w:tc>
        <w:tc>
          <w:tcPr>
            <w:tcW w:w="1380" w:type="dxa"/>
            <w:tcBorders>
              <w:top w:val="single" w:sz="4" w:space="0" w:color="auto"/>
              <w:left w:val="single" w:sz="4" w:space="0" w:color="auto"/>
              <w:bottom w:val="single" w:sz="4" w:space="0" w:color="auto"/>
              <w:right w:val="single" w:sz="4" w:space="0" w:color="auto"/>
            </w:tcBorders>
          </w:tcPr>
          <w:p w:rsidR="00A0289B" w:rsidRPr="00B51253" w:rsidRDefault="00A0289B" w:rsidP="00051ACE">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Default="00A0289B" w:rsidP="00051ACE">
            <w:pPr>
              <w:autoSpaceDE w:val="0"/>
              <w:autoSpaceDN w:val="0"/>
              <w:adjustRightInd w:val="0"/>
              <w:jc w:val="center"/>
              <w:rPr>
                <w:bCs/>
                <w:sz w:val="20"/>
                <w:szCs w:val="20"/>
              </w:rPr>
            </w:pPr>
            <w:r>
              <w:rPr>
                <w:bCs/>
                <w:sz w:val="20"/>
                <w:szCs w:val="20"/>
              </w:rPr>
              <w:t>2 м</w:t>
            </w:r>
            <w:r w:rsidRPr="006F488E">
              <w:rPr>
                <w:bCs/>
                <w:position w:val="-4"/>
                <w:sz w:val="20"/>
                <w:szCs w:val="20"/>
              </w:rPr>
              <w:object w:dxaOrig="160" w:dyaOrig="300">
                <v:shape id="_x0000_i1026" type="#_x0000_t75" style="width:8.25pt;height:15pt" o:ole="">
                  <v:imagedata r:id="rId10" o:title=""/>
                </v:shape>
                <o:OLEObject Type="Embed" ProgID="Equation.3" ShapeID="_x0000_i1026" DrawAspect="Content" ObjectID="_1521639820" r:id="rId11"/>
              </w:object>
            </w:r>
            <w:r w:rsidRPr="006F488E">
              <w:rPr>
                <w:bCs/>
                <w:sz w:val="20"/>
                <w:szCs w:val="20"/>
              </w:rPr>
              <w:t xml:space="preserve"> с одного</w:t>
            </w:r>
          </w:p>
          <w:p w:rsidR="00A0289B" w:rsidRPr="006F488E" w:rsidRDefault="00A0289B" w:rsidP="00051ACE">
            <w:pPr>
              <w:autoSpaceDE w:val="0"/>
              <w:autoSpaceDN w:val="0"/>
              <w:adjustRightInd w:val="0"/>
              <w:jc w:val="center"/>
              <w:rPr>
                <w:bCs/>
                <w:sz w:val="20"/>
                <w:szCs w:val="20"/>
              </w:rPr>
            </w:pPr>
            <w:r w:rsidRPr="006F488E">
              <w:rPr>
                <w:bCs/>
                <w:sz w:val="20"/>
                <w:szCs w:val="20"/>
              </w:rPr>
              <w:t>дома в год</w:t>
            </w:r>
          </w:p>
        </w:tc>
        <w:tc>
          <w:tcPr>
            <w:tcW w:w="1015" w:type="dxa"/>
            <w:vMerge/>
            <w:tcBorders>
              <w:left w:val="single" w:sz="4" w:space="0" w:color="auto"/>
            </w:tcBorders>
            <w:vAlign w:val="center"/>
          </w:tcPr>
          <w:p w:rsidR="00A0289B" w:rsidRPr="006F488E" w:rsidRDefault="00A0289B" w:rsidP="00051ACE">
            <w:pPr>
              <w:autoSpaceDE w:val="0"/>
              <w:autoSpaceDN w:val="0"/>
              <w:adjustRightInd w:val="0"/>
              <w:jc w:val="center"/>
              <w:rPr>
                <w:bCs/>
                <w:sz w:val="20"/>
                <w:szCs w:val="20"/>
              </w:rPr>
            </w:pPr>
          </w:p>
        </w:tc>
      </w:tr>
      <w:tr w:rsidR="00A0289B" w:rsidTr="00051ACE">
        <w:tc>
          <w:tcPr>
            <w:tcW w:w="10006" w:type="dxa"/>
            <w:gridSpan w:val="4"/>
            <w:tcBorders>
              <w:top w:val="single" w:sz="4" w:space="0" w:color="auto"/>
              <w:bottom w:val="single" w:sz="4" w:space="0" w:color="auto"/>
              <w:right w:val="single" w:sz="4" w:space="0" w:color="auto"/>
            </w:tcBorders>
          </w:tcPr>
          <w:p w:rsidR="00A0289B" w:rsidRPr="005D42A5" w:rsidRDefault="00A0289B" w:rsidP="00051ACE">
            <w:pPr>
              <w:autoSpaceDE w:val="0"/>
              <w:autoSpaceDN w:val="0"/>
              <w:adjustRightInd w:val="0"/>
              <w:jc w:val="right"/>
              <w:rPr>
                <w:b/>
                <w:bCs/>
              </w:rPr>
            </w:pPr>
            <w:r w:rsidRPr="005D42A5">
              <w:rPr>
                <w:b/>
                <w:bCs/>
                <w:sz w:val="22"/>
                <w:szCs w:val="22"/>
              </w:rPr>
              <w:t>Итого:</w:t>
            </w:r>
          </w:p>
        </w:tc>
        <w:tc>
          <w:tcPr>
            <w:tcW w:w="1015" w:type="dxa"/>
            <w:vMerge/>
            <w:tcBorders>
              <w:left w:val="single" w:sz="4" w:space="0" w:color="auto"/>
              <w:bottom w:val="single" w:sz="4" w:space="0" w:color="auto"/>
            </w:tcBorders>
            <w:vAlign w:val="center"/>
          </w:tcPr>
          <w:p w:rsidR="00A0289B" w:rsidRPr="005D42A5" w:rsidRDefault="00A0289B" w:rsidP="00051ACE">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tcPr>
          <w:p w:rsidR="00804930" w:rsidRPr="000C3FAF" w:rsidRDefault="00804930" w:rsidP="00051ACE">
            <w:pPr>
              <w:autoSpaceDE w:val="0"/>
              <w:autoSpaceDN w:val="0"/>
              <w:adjustRightInd w:val="0"/>
              <w:rPr>
                <w:b/>
                <w:bCs/>
              </w:rPr>
            </w:pPr>
            <w:r w:rsidRPr="000C3FAF">
              <w:rPr>
                <w:b/>
                <w:bCs/>
                <w:sz w:val="22"/>
                <w:szCs w:val="22"/>
              </w:rPr>
              <w:t>1.4   Содержание крыш</w:t>
            </w:r>
            <w:r>
              <w:rPr>
                <w:b/>
                <w:bCs/>
                <w:sz w:val="22"/>
                <w:szCs w:val="22"/>
              </w:rPr>
              <w:t>:</w:t>
            </w:r>
          </w:p>
        </w:tc>
      </w:tr>
      <w:tr w:rsidR="00A0289B" w:rsidTr="00051ACE">
        <w:tc>
          <w:tcPr>
            <w:tcW w:w="5746" w:type="dxa"/>
            <w:tcBorders>
              <w:top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spacing w:before="120"/>
              <w:ind w:hanging="2"/>
              <w:rPr>
                <w:bCs/>
              </w:rPr>
            </w:pPr>
            <w:r w:rsidRPr="000C3FAF">
              <w:rPr>
                <w:bCs/>
                <w:sz w:val="22"/>
                <w:szCs w:val="22"/>
              </w:rPr>
              <w:t>Уборка мусора и грязи, посторонних предметов с кровли, козырьков балконов верхних этажей (кроме самовольно установленных), лоджий, козырьков над входом в подъезд</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jc w:val="center"/>
              <w:rPr>
                <w:bCs/>
                <w:sz w:val="20"/>
                <w:szCs w:val="20"/>
              </w:rPr>
            </w:pPr>
            <w:r w:rsidRPr="000C3FAF">
              <w:rPr>
                <w:bCs/>
                <w:sz w:val="20"/>
                <w:szCs w:val="20"/>
              </w:rPr>
              <w:t>2 раза в год</w:t>
            </w:r>
          </w:p>
        </w:tc>
        <w:tc>
          <w:tcPr>
            <w:tcW w:w="1015" w:type="dxa"/>
            <w:vMerge w:val="restart"/>
            <w:tcBorders>
              <w:top w:val="single" w:sz="4" w:space="0" w:color="auto"/>
              <w:left w:val="single" w:sz="4" w:space="0" w:color="auto"/>
            </w:tcBorders>
            <w:vAlign w:val="center"/>
          </w:tcPr>
          <w:p w:rsidR="00A0289B" w:rsidRPr="000C3FAF" w:rsidRDefault="00A0289B" w:rsidP="00907937">
            <w:pPr>
              <w:autoSpaceDE w:val="0"/>
              <w:autoSpaceDN w:val="0"/>
              <w:adjustRightInd w:val="0"/>
              <w:jc w:val="center"/>
              <w:rPr>
                <w:bCs/>
                <w:sz w:val="20"/>
                <w:szCs w:val="20"/>
              </w:rPr>
            </w:pPr>
            <w:r w:rsidRPr="005D42A5">
              <w:rPr>
                <w:b/>
                <w:bCs/>
                <w:sz w:val="22"/>
                <w:szCs w:val="22"/>
              </w:rPr>
              <w:t>0,</w:t>
            </w:r>
            <w:r w:rsidR="00907937">
              <w:rPr>
                <w:b/>
                <w:bCs/>
                <w:sz w:val="22"/>
                <w:szCs w:val="22"/>
              </w:rPr>
              <w:t>30</w:t>
            </w:r>
          </w:p>
        </w:tc>
      </w:tr>
      <w:tr w:rsidR="00A0289B" w:rsidTr="00051ACE">
        <w:tc>
          <w:tcPr>
            <w:tcW w:w="5746" w:type="dxa"/>
            <w:tcBorders>
              <w:top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spacing w:before="120"/>
              <w:ind w:hanging="2"/>
              <w:rPr>
                <w:bCs/>
              </w:rPr>
            </w:pPr>
            <w:r w:rsidRPr="000C3FAF">
              <w:rPr>
                <w:bCs/>
                <w:sz w:val="22"/>
                <w:szCs w:val="22"/>
              </w:rPr>
              <w:t xml:space="preserve">Удаление снега и наледи с кровли, козырьков балконов верхних этажей (кроме самовольно установленных), лоджий, козырьков над входом в подъезд </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jc w:val="center"/>
              <w:rPr>
                <w:bCs/>
                <w:sz w:val="20"/>
                <w:szCs w:val="20"/>
              </w:rPr>
            </w:pPr>
            <w:r w:rsidRPr="000C3FAF">
              <w:rPr>
                <w:bCs/>
                <w:sz w:val="20"/>
                <w:szCs w:val="20"/>
              </w:rPr>
              <w:t>1 раз в год</w:t>
            </w:r>
          </w:p>
        </w:tc>
        <w:tc>
          <w:tcPr>
            <w:tcW w:w="1015" w:type="dxa"/>
            <w:vMerge/>
            <w:tcBorders>
              <w:left w:val="single" w:sz="4" w:space="0" w:color="auto"/>
            </w:tcBorders>
            <w:vAlign w:val="center"/>
          </w:tcPr>
          <w:p w:rsidR="00A0289B" w:rsidRPr="000C3FAF" w:rsidRDefault="00A0289B" w:rsidP="00051ACE">
            <w:pPr>
              <w:autoSpaceDE w:val="0"/>
              <w:autoSpaceDN w:val="0"/>
              <w:adjustRightInd w:val="0"/>
              <w:jc w:val="center"/>
              <w:rPr>
                <w:bCs/>
                <w:sz w:val="20"/>
                <w:szCs w:val="20"/>
              </w:rPr>
            </w:pPr>
          </w:p>
        </w:tc>
      </w:tr>
      <w:tr w:rsidR="00A0289B" w:rsidTr="00051ACE">
        <w:trPr>
          <w:trHeight w:val="947"/>
        </w:trPr>
        <w:tc>
          <w:tcPr>
            <w:tcW w:w="5746" w:type="dxa"/>
            <w:tcBorders>
              <w:top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spacing w:before="120"/>
              <w:ind w:hanging="2"/>
              <w:rPr>
                <w:bCs/>
              </w:rPr>
            </w:pPr>
            <w:r w:rsidRPr="000C3FAF">
              <w:rPr>
                <w:bCs/>
                <w:sz w:val="22"/>
                <w:szCs w:val="22"/>
              </w:rPr>
              <w:t>Прочистка водоприемных воронок внутренних водостоков, прочистка внутренних водостоков из металлических и полимерных труб</w:t>
            </w:r>
          </w:p>
        </w:tc>
        <w:tc>
          <w:tcPr>
            <w:tcW w:w="1380" w:type="dxa"/>
            <w:tcBorders>
              <w:top w:val="single" w:sz="4" w:space="0" w:color="auto"/>
              <w:left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0C3FAF" w:rsidRDefault="00A0289B" w:rsidP="00051ACE">
            <w:pPr>
              <w:autoSpaceDE w:val="0"/>
              <w:autoSpaceDN w:val="0"/>
              <w:adjustRightInd w:val="0"/>
              <w:jc w:val="center"/>
              <w:rPr>
                <w:bCs/>
                <w:sz w:val="20"/>
                <w:szCs w:val="20"/>
              </w:rPr>
            </w:pPr>
            <w:r w:rsidRPr="000C3FAF">
              <w:rPr>
                <w:bCs/>
                <w:sz w:val="20"/>
                <w:szCs w:val="20"/>
              </w:rPr>
              <w:t>2 раза в год</w:t>
            </w:r>
          </w:p>
          <w:p w:rsidR="00A0289B" w:rsidRPr="000C3FAF" w:rsidRDefault="00A0289B" w:rsidP="00051ACE">
            <w:pPr>
              <w:autoSpaceDE w:val="0"/>
              <w:autoSpaceDN w:val="0"/>
              <w:adjustRightInd w:val="0"/>
              <w:jc w:val="center"/>
              <w:rPr>
                <w:bCs/>
                <w:sz w:val="20"/>
                <w:szCs w:val="20"/>
              </w:rPr>
            </w:pPr>
            <w:r w:rsidRPr="000C3FAF">
              <w:rPr>
                <w:bCs/>
                <w:sz w:val="20"/>
                <w:szCs w:val="20"/>
              </w:rPr>
              <w:t xml:space="preserve"> (май и сентябрь)</w:t>
            </w:r>
          </w:p>
        </w:tc>
        <w:tc>
          <w:tcPr>
            <w:tcW w:w="1015" w:type="dxa"/>
            <w:vMerge/>
            <w:tcBorders>
              <w:left w:val="single" w:sz="4" w:space="0" w:color="auto"/>
            </w:tcBorders>
            <w:vAlign w:val="center"/>
          </w:tcPr>
          <w:p w:rsidR="00A0289B" w:rsidRPr="000C3FAF" w:rsidRDefault="00A0289B" w:rsidP="00051ACE">
            <w:pPr>
              <w:autoSpaceDE w:val="0"/>
              <w:autoSpaceDN w:val="0"/>
              <w:adjustRightInd w:val="0"/>
              <w:jc w:val="center"/>
              <w:rPr>
                <w:bCs/>
                <w:sz w:val="20"/>
                <w:szCs w:val="20"/>
              </w:rPr>
            </w:pPr>
          </w:p>
        </w:tc>
      </w:tr>
      <w:tr w:rsidR="00A0289B" w:rsidTr="00051ACE">
        <w:tc>
          <w:tcPr>
            <w:tcW w:w="10006" w:type="dxa"/>
            <w:gridSpan w:val="4"/>
            <w:tcBorders>
              <w:top w:val="single" w:sz="4" w:space="0" w:color="auto"/>
              <w:bottom w:val="single" w:sz="4" w:space="0" w:color="auto"/>
              <w:right w:val="single" w:sz="4" w:space="0" w:color="auto"/>
            </w:tcBorders>
          </w:tcPr>
          <w:p w:rsidR="00A0289B" w:rsidRPr="005D42A5" w:rsidRDefault="00A0289B" w:rsidP="00051ACE">
            <w:pPr>
              <w:autoSpaceDE w:val="0"/>
              <w:autoSpaceDN w:val="0"/>
              <w:adjustRightInd w:val="0"/>
              <w:jc w:val="right"/>
              <w:rPr>
                <w:b/>
                <w:bCs/>
              </w:rPr>
            </w:pPr>
            <w:r w:rsidRPr="005D42A5">
              <w:rPr>
                <w:b/>
                <w:bCs/>
                <w:sz w:val="22"/>
                <w:szCs w:val="22"/>
              </w:rPr>
              <w:t>Итого:</w:t>
            </w:r>
          </w:p>
        </w:tc>
        <w:tc>
          <w:tcPr>
            <w:tcW w:w="1015" w:type="dxa"/>
            <w:vMerge/>
            <w:tcBorders>
              <w:left w:val="single" w:sz="4" w:space="0" w:color="auto"/>
              <w:bottom w:val="single" w:sz="4" w:space="0" w:color="auto"/>
            </w:tcBorders>
            <w:vAlign w:val="center"/>
          </w:tcPr>
          <w:p w:rsidR="00A0289B" w:rsidRPr="005D42A5" w:rsidRDefault="00A0289B" w:rsidP="00051ACE">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tcPr>
          <w:p w:rsidR="00804930" w:rsidRPr="000C3FAF" w:rsidRDefault="00804930" w:rsidP="00051ACE">
            <w:pPr>
              <w:autoSpaceDE w:val="0"/>
              <w:autoSpaceDN w:val="0"/>
              <w:adjustRightInd w:val="0"/>
              <w:rPr>
                <w:b/>
                <w:bCs/>
              </w:rPr>
            </w:pPr>
            <w:r w:rsidRPr="000C3FAF">
              <w:rPr>
                <w:b/>
                <w:bCs/>
                <w:sz w:val="22"/>
                <w:szCs w:val="22"/>
              </w:rPr>
              <w:t>1.5   Содержание внутридомовых инженерных систем и оборудования, относящихся к общему имуществу многоквартирного дома</w:t>
            </w:r>
            <w:r>
              <w:rPr>
                <w:b/>
                <w:bCs/>
                <w:sz w:val="22"/>
                <w:szCs w:val="22"/>
              </w:rPr>
              <w:t>:</w:t>
            </w: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Осмотры системы отопления, технических устройств, механического, технического оборудования (устройства в чердаках и подвальных помещениях)</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месяц</w:t>
            </w:r>
          </w:p>
        </w:tc>
        <w:tc>
          <w:tcPr>
            <w:tcW w:w="1015" w:type="dxa"/>
            <w:vMerge w:val="restart"/>
            <w:tcBorders>
              <w:top w:val="single" w:sz="4" w:space="0" w:color="auto"/>
              <w:left w:val="single" w:sz="4" w:space="0" w:color="auto"/>
            </w:tcBorders>
            <w:vAlign w:val="center"/>
          </w:tcPr>
          <w:p w:rsidR="00907937" w:rsidRPr="004D2568" w:rsidRDefault="00907937" w:rsidP="007B434C">
            <w:pPr>
              <w:autoSpaceDE w:val="0"/>
              <w:autoSpaceDN w:val="0"/>
              <w:adjustRightInd w:val="0"/>
              <w:jc w:val="center"/>
              <w:rPr>
                <w:bCs/>
                <w:sz w:val="20"/>
                <w:szCs w:val="20"/>
              </w:rPr>
            </w:pPr>
            <w:r>
              <w:rPr>
                <w:b/>
                <w:bCs/>
                <w:sz w:val="22"/>
                <w:szCs w:val="22"/>
              </w:rPr>
              <w:t>2,83</w:t>
            </w: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Консервация и </w:t>
            </w:r>
            <w:proofErr w:type="spellStart"/>
            <w:r w:rsidRPr="000C3FAF">
              <w:rPr>
                <w:bCs/>
                <w:sz w:val="22"/>
                <w:szCs w:val="22"/>
              </w:rPr>
              <w:t>расконсервация</w:t>
            </w:r>
            <w:proofErr w:type="spellEnd"/>
            <w:r w:rsidRPr="000C3FAF">
              <w:rPr>
                <w:bCs/>
                <w:sz w:val="22"/>
                <w:szCs w:val="22"/>
              </w:rPr>
              <w:t xml:space="preserve"> систем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Ревизия запорной арматуры в помещениях тепловых узлов, бойлерных</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Устранение течи в трубопроводах, приборах и арматуре на </w:t>
            </w:r>
            <w:proofErr w:type="spellStart"/>
            <w:r w:rsidRPr="000C3FAF">
              <w:rPr>
                <w:bCs/>
                <w:sz w:val="22"/>
                <w:szCs w:val="22"/>
              </w:rPr>
              <w:t>общедомовых</w:t>
            </w:r>
            <w:proofErr w:type="spellEnd"/>
            <w:r w:rsidRPr="000C3FAF">
              <w:rPr>
                <w:bCs/>
                <w:sz w:val="22"/>
                <w:szCs w:val="22"/>
              </w:rPr>
              <w:t xml:space="preserve"> системах</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Укрепление крючков для труб и приборов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Регулировка и набивка сальников (пробочный кран)</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Уплотнение сгонов</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Прочистка </w:t>
            </w:r>
            <w:proofErr w:type="spellStart"/>
            <w:r w:rsidRPr="000C3FAF">
              <w:rPr>
                <w:bCs/>
                <w:sz w:val="22"/>
                <w:szCs w:val="22"/>
              </w:rPr>
              <w:t>прифундаментных</w:t>
            </w:r>
            <w:proofErr w:type="spellEnd"/>
            <w:r w:rsidRPr="000C3FAF">
              <w:rPr>
                <w:bCs/>
                <w:sz w:val="22"/>
                <w:szCs w:val="22"/>
              </w:rPr>
              <w:t xml:space="preserve"> дренажей, выпусков канализационной сети до первого колодца</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proofErr w:type="spellStart"/>
            <w:r w:rsidRPr="000C3FAF">
              <w:rPr>
                <w:bCs/>
                <w:sz w:val="22"/>
                <w:szCs w:val="22"/>
              </w:rPr>
              <w:t>Зачеканка</w:t>
            </w:r>
            <w:proofErr w:type="spellEnd"/>
            <w:r w:rsidRPr="000C3FAF">
              <w:rPr>
                <w:bCs/>
                <w:sz w:val="22"/>
                <w:szCs w:val="22"/>
              </w:rPr>
              <w:t xml:space="preserve"> стыков канализационных трубопроводов, выравнивание лежаков</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Разборка, осмотр и очистка грязевиков, фильтров</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Гидравлические испытания системы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7B434C">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Ликвидация воздушных пробок в системе отопления в стояках</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907937" w:rsidRPr="004D2568" w:rsidRDefault="00907937" w:rsidP="007B434C">
            <w:pPr>
              <w:autoSpaceDE w:val="0"/>
              <w:autoSpaceDN w:val="0"/>
              <w:adjustRightInd w:val="0"/>
              <w:jc w:val="center"/>
              <w:rPr>
                <w:bCs/>
                <w:sz w:val="20"/>
                <w:szCs w:val="20"/>
              </w:rPr>
            </w:pPr>
          </w:p>
        </w:tc>
      </w:tr>
      <w:tr w:rsidR="00907937" w:rsidTr="007B434C">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Ликвидация воздушных пробок в системе отопления в радиаторном блоке</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907937" w:rsidRPr="004D2568" w:rsidRDefault="00907937" w:rsidP="00907937">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3E07FD">
            <w:pPr>
              <w:autoSpaceDE w:val="0"/>
              <w:autoSpaceDN w:val="0"/>
              <w:adjustRightInd w:val="0"/>
              <w:spacing w:before="120"/>
              <w:ind w:hanging="2"/>
              <w:rPr>
                <w:bCs/>
              </w:rPr>
            </w:pPr>
            <w:r w:rsidRPr="000C3FAF">
              <w:rPr>
                <w:bCs/>
                <w:sz w:val="22"/>
                <w:szCs w:val="22"/>
              </w:rPr>
              <w:t xml:space="preserve">Регулировка и наладка систем </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Осмотры общих систем холодного, горячего </w:t>
            </w:r>
            <w:r w:rsidRPr="000C3FAF">
              <w:rPr>
                <w:bCs/>
                <w:sz w:val="22"/>
                <w:szCs w:val="22"/>
              </w:rPr>
              <w:lastRenderedPageBreak/>
              <w:t>водоснабжения,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lastRenderedPageBreak/>
              <w:t>Прочистка канализационных лежаков, стояков, устранение засоров при отсутствии возможности установить виновных, устранение течи в системе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Поверка </w:t>
            </w:r>
            <w:proofErr w:type="spellStart"/>
            <w:r w:rsidRPr="000C3FAF">
              <w:rPr>
                <w:bCs/>
                <w:sz w:val="22"/>
                <w:szCs w:val="22"/>
              </w:rPr>
              <w:t>общедомовых</w:t>
            </w:r>
            <w:proofErr w:type="spellEnd"/>
            <w:r w:rsidRPr="000C3FAF">
              <w:rPr>
                <w:bCs/>
                <w:sz w:val="22"/>
                <w:szCs w:val="22"/>
              </w:rPr>
              <w:t xml:space="preserve"> приборов учета</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4 года</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Поверка КИП</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Промывка </w:t>
            </w:r>
            <w:proofErr w:type="spellStart"/>
            <w:r w:rsidRPr="000C3FAF">
              <w:rPr>
                <w:bCs/>
                <w:sz w:val="22"/>
                <w:szCs w:val="22"/>
              </w:rPr>
              <w:t>водоподогревателей</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3E07FD">
            <w:pPr>
              <w:autoSpaceDE w:val="0"/>
              <w:autoSpaceDN w:val="0"/>
              <w:adjustRightInd w:val="0"/>
              <w:spacing w:before="120"/>
              <w:ind w:hanging="2"/>
              <w:rPr>
                <w:bCs/>
              </w:rPr>
            </w:pPr>
            <w:r w:rsidRPr="000C3FAF">
              <w:rPr>
                <w:bCs/>
                <w:sz w:val="22"/>
                <w:szCs w:val="22"/>
              </w:rPr>
              <w:t>Испытание на плотность</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квартал</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3E07FD">
            <w:pPr>
              <w:autoSpaceDE w:val="0"/>
              <w:autoSpaceDN w:val="0"/>
              <w:adjustRightInd w:val="0"/>
              <w:spacing w:before="120"/>
              <w:ind w:hanging="2"/>
              <w:rPr>
                <w:bCs/>
              </w:rPr>
            </w:pPr>
            <w:r w:rsidRPr="000C3FAF">
              <w:rPr>
                <w:bCs/>
                <w:sz w:val="22"/>
                <w:szCs w:val="22"/>
              </w:rPr>
              <w:t>Испытание на прочность</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Частичные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Общие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Мелкий ремонт электропроводки</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 xml:space="preserve">Проверка заземления оболочек </w:t>
            </w:r>
            <w:proofErr w:type="spellStart"/>
            <w:r w:rsidRPr="000C3FAF">
              <w:rPr>
                <w:bCs/>
                <w:sz w:val="22"/>
                <w:szCs w:val="22"/>
              </w:rPr>
              <w:t>электрокабеля</w:t>
            </w:r>
            <w:proofErr w:type="spellEnd"/>
            <w:r w:rsidRPr="000C3FAF">
              <w:rPr>
                <w:bCs/>
                <w:sz w:val="22"/>
                <w:szCs w:val="22"/>
              </w:rPr>
              <w:t>, 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Ремонт выключателей</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Замеры сопротивления изоляции</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3 года</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5746" w:type="dxa"/>
            <w:tcBorders>
              <w:top w:val="single" w:sz="4" w:space="0" w:color="auto"/>
              <w:bottom w:val="single" w:sz="4" w:space="0" w:color="auto"/>
              <w:right w:val="single" w:sz="4" w:space="0" w:color="auto"/>
            </w:tcBorders>
            <w:vAlign w:val="center"/>
          </w:tcPr>
          <w:p w:rsidR="00907937" w:rsidRPr="000C3FAF" w:rsidRDefault="00907937" w:rsidP="00051ACE">
            <w:pPr>
              <w:autoSpaceDE w:val="0"/>
              <w:autoSpaceDN w:val="0"/>
              <w:adjustRightInd w:val="0"/>
              <w:spacing w:before="120"/>
              <w:ind w:hanging="2"/>
              <w:rPr>
                <w:bCs/>
              </w:rPr>
            </w:pPr>
            <w:r w:rsidRPr="000C3FAF">
              <w:rPr>
                <w:bCs/>
                <w:sz w:val="22"/>
                <w:szCs w:val="22"/>
              </w:rPr>
              <w:t>Утилизация ртутьсодержащих ламп мест общего пользования 15 ламп/дом</w:t>
            </w:r>
          </w:p>
        </w:tc>
        <w:tc>
          <w:tcPr>
            <w:tcW w:w="13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07937" w:rsidRPr="004D2568" w:rsidRDefault="00907937" w:rsidP="00051ACE">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907937" w:rsidRPr="004D2568" w:rsidRDefault="00907937" w:rsidP="00051ACE">
            <w:pPr>
              <w:autoSpaceDE w:val="0"/>
              <w:autoSpaceDN w:val="0"/>
              <w:adjustRightInd w:val="0"/>
              <w:jc w:val="center"/>
              <w:rPr>
                <w:bCs/>
                <w:sz w:val="20"/>
                <w:szCs w:val="20"/>
              </w:rPr>
            </w:pPr>
          </w:p>
        </w:tc>
      </w:tr>
      <w:tr w:rsidR="00907937" w:rsidTr="00051ACE">
        <w:tc>
          <w:tcPr>
            <w:tcW w:w="10006" w:type="dxa"/>
            <w:gridSpan w:val="4"/>
            <w:tcBorders>
              <w:top w:val="single" w:sz="4" w:space="0" w:color="auto"/>
              <w:bottom w:val="single" w:sz="4" w:space="0" w:color="auto"/>
              <w:right w:val="single" w:sz="4" w:space="0" w:color="auto"/>
            </w:tcBorders>
          </w:tcPr>
          <w:p w:rsidR="00907937" w:rsidRPr="005D42A5" w:rsidRDefault="00907937" w:rsidP="00051ACE">
            <w:pPr>
              <w:autoSpaceDE w:val="0"/>
              <w:autoSpaceDN w:val="0"/>
              <w:adjustRightInd w:val="0"/>
              <w:jc w:val="right"/>
              <w:rPr>
                <w:bCs/>
              </w:rPr>
            </w:pPr>
            <w:r w:rsidRPr="005D42A5">
              <w:rPr>
                <w:b/>
                <w:bCs/>
                <w:sz w:val="22"/>
                <w:szCs w:val="22"/>
              </w:rPr>
              <w:t>Итого:</w:t>
            </w:r>
          </w:p>
        </w:tc>
        <w:tc>
          <w:tcPr>
            <w:tcW w:w="1015" w:type="dxa"/>
            <w:vMerge/>
            <w:tcBorders>
              <w:left w:val="single" w:sz="4" w:space="0" w:color="auto"/>
              <w:bottom w:val="single" w:sz="4" w:space="0" w:color="auto"/>
            </w:tcBorders>
            <w:vAlign w:val="center"/>
          </w:tcPr>
          <w:p w:rsidR="00907937" w:rsidRPr="005D42A5" w:rsidRDefault="00907937" w:rsidP="00051ACE">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tcPr>
          <w:p w:rsidR="00804930" w:rsidRPr="00D812D6" w:rsidRDefault="00804930" w:rsidP="00051ACE">
            <w:pPr>
              <w:autoSpaceDE w:val="0"/>
              <w:autoSpaceDN w:val="0"/>
              <w:adjustRightInd w:val="0"/>
              <w:rPr>
                <w:b/>
                <w:bCs/>
              </w:rPr>
            </w:pPr>
            <w:r w:rsidRPr="00D812D6">
              <w:rPr>
                <w:b/>
                <w:bCs/>
                <w:sz w:val="22"/>
                <w:szCs w:val="22"/>
              </w:rPr>
              <w:t>1.6   Содержание дымовентиляционных систем</w:t>
            </w:r>
            <w:r>
              <w:rPr>
                <w:b/>
                <w:bCs/>
                <w:sz w:val="22"/>
                <w:szCs w:val="22"/>
              </w:rPr>
              <w:t>:</w:t>
            </w:r>
          </w:p>
        </w:tc>
      </w:tr>
      <w:tr w:rsidR="00A0289B" w:rsidTr="00051ACE">
        <w:tc>
          <w:tcPr>
            <w:tcW w:w="5746" w:type="dxa"/>
            <w:tcBorders>
              <w:top w:val="single" w:sz="4" w:space="0" w:color="auto"/>
              <w:bottom w:val="single" w:sz="4" w:space="0" w:color="auto"/>
              <w:right w:val="single" w:sz="4" w:space="0" w:color="auto"/>
            </w:tcBorders>
          </w:tcPr>
          <w:p w:rsidR="00A0289B" w:rsidRPr="00D812D6" w:rsidRDefault="00A0289B" w:rsidP="00051ACE">
            <w:pPr>
              <w:autoSpaceDE w:val="0"/>
              <w:autoSpaceDN w:val="0"/>
              <w:adjustRightInd w:val="0"/>
              <w:spacing w:before="120"/>
              <w:ind w:hanging="2"/>
              <w:rPr>
                <w:bCs/>
              </w:rPr>
            </w:pPr>
            <w:r w:rsidRPr="00D812D6">
              <w:rPr>
                <w:bCs/>
                <w:sz w:val="22"/>
                <w:szCs w:val="22"/>
              </w:rPr>
              <w:t>Осмотр системы вентиляции</w:t>
            </w:r>
          </w:p>
        </w:tc>
        <w:tc>
          <w:tcPr>
            <w:tcW w:w="1380" w:type="dxa"/>
            <w:tcBorders>
              <w:top w:val="single" w:sz="4" w:space="0" w:color="auto"/>
              <w:left w:val="single" w:sz="4" w:space="0" w:color="auto"/>
              <w:bottom w:val="single" w:sz="4" w:space="0" w:color="auto"/>
              <w:right w:val="single" w:sz="4" w:space="0" w:color="auto"/>
            </w:tcBorders>
          </w:tcPr>
          <w:p w:rsidR="00A0289B" w:rsidRPr="000C3FAF"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D812D6" w:rsidRDefault="00A0289B" w:rsidP="00051ACE">
            <w:pPr>
              <w:autoSpaceDE w:val="0"/>
              <w:autoSpaceDN w:val="0"/>
              <w:adjustRightInd w:val="0"/>
              <w:jc w:val="center"/>
              <w:rPr>
                <w:bCs/>
                <w:sz w:val="20"/>
                <w:szCs w:val="20"/>
              </w:rPr>
            </w:pPr>
            <w:r w:rsidRPr="00D812D6">
              <w:rPr>
                <w:bCs/>
                <w:sz w:val="20"/>
                <w:szCs w:val="20"/>
              </w:rPr>
              <w:t>2 раза в год</w:t>
            </w:r>
          </w:p>
        </w:tc>
        <w:tc>
          <w:tcPr>
            <w:tcW w:w="1015" w:type="dxa"/>
            <w:vMerge w:val="restart"/>
            <w:tcBorders>
              <w:top w:val="single" w:sz="4" w:space="0" w:color="auto"/>
              <w:left w:val="single" w:sz="4" w:space="0" w:color="auto"/>
            </w:tcBorders>
            <w:vAlign w:val="center"/>
          </w:tcPr>
          <w:p w:rsidR="00A0289B" w:rsidRPr="000C3FAF" w:rsidRDefault="00A0289B" w:rsidP="00051ACE">
            <w:pPr>
              <w:autoSpaceDE w:val="0"/>
              <w:autoSpaceDN w:val="0"/>
              <w:adjustRightInd w:val="0"/>
              <w:jc w:val="center"/>
              <w:rPr>
                <w:bCs/>
                <w:sz w:val="20"/>
                <w:szCs w:val="20"/>
              </w:rPr>
            </w:pPr>
            <w:r>
              <w:rPr>
                <w:b/>
                <w:bCs/>
                <w:sz w:val="22"/>
                <w:szCs w:val="22"/>
              </w:rPr>
              <w:t>0</w:t>
            </w:r>
            <w:r w:rsidRPr="005D42A5">
              <w:rPr>
                <w:b/>
                <w:bCs/>
                <w:sz w:val="22"/>
                <w:szCs w:val="22"/>
              </w:rPr>
              <w:t>,1</w:t>
            </w:r>
            <w:r>
              <w:rPr>
                <w:b/>
                <w:bCs/>
                <w:sz w:val="22"/>
                <w:szCs w:val="22"/>
              </w:rPr>
              <w:t>0</w:t>
            </w:r>
          </w:p>
        </w:tc>
      </w:tr>
      <w:tr w:rsidR="00A0289B" w:rsidTr="00051ACE">
        <w:tc>
          <w:tcPr>
            <w:tcW w:w="5746" w:type="dxa"/>
            <w:tcBorders>
              <w:top w:val="single" w:sz="4" w:space="0" w:color="auto"/>
              <w:bottom w:val="single" w:sz="4" w:space="0" w:color="auto"/>
              <w:right w:val="single" w:sz="4" w:space="0" w:color="auto"/>
            </w:tcBorders>
          </w:tcPr>
          <w:p w:rsidR="00A0289B" w:rsidRPr="00D812D6" w:rsidRDefault="00A0289B" w:rsidP="00051ACE">
            <w:pPr>
              <w:autoSpaceDE w:val="0"/>
              <w:autoSpaceDN w:val="0"/>
              <w:adjustRightInd w:val="0"/>
              <w:spacing w:before="120"/>
              <w:ind w:hanging="2"/>
              <w:rPr>
                <w:bCs/>
              </w:rPr>
            </w:pPr>
            <w:r w:rsidRPr="00D812D6">
              <w:rPr>
                <w:bCs/>
                <w:sz w:val="22"/>
                <w:szCs w:val="22"/>
              </w:rPr>
              <w:t>Прочистка дымовентиляционных каналов</w:t>
            </w:r>
          </w:p>
        </w:tc>
        <w:tc>
          <w:tcPr>
            <w:tcW w:w="1380" w:type="dxa"/>
            <w:tcBorders>
              <w:top w:val="single" w:sz="4" w:space="0" w:color="auto"/>
              <w:left w:val="single" w:sz="4" w:space="0" w:color="auto"/>
              <w:bottom w:val="single" w:sz="4" w:space="0" w:color="auto"/>
              <w:right w:val="single" w:sz="4" w:space="0" w:color="auto"/>
            </w:tcBorders>
          </w:tcPr>
          <w:p w:rsidR="00A0289B" w:rsidRPr="000C3FAF" w:rsidRDefault="00A0289B" w:rsidP="00051ACE">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Default="00A0289B" w:rsidP="00051ACE">
            <w:pPr>
              <w:autoSpaceDE w:val="0"/>
              <w:autoSpaceDN w:val="0"/>
              <w:adjustRightInd w:val="0"/>
              <w:jc w:val="center"/>
              <w:rPr>
                <w:bCs/>
                <w:sz w:val="20"/>
                <w:szCs w:val="20"/>
              </w:rPr>
            </w:pPr>
            <w:r>
              <w:rPr>
                <w:bCs/>
                <w:sz w:val="20"/>
                <w:szCs w:val="20"/>
              </w:rPr>
              <w:t>при</w:t>
            </w:r>
          </w:p>
          <w:p w:rsidR="00A0289B" w:rsidRPr="000C3FAF" w:rsidRDefault="00A0289B" w:rsidP="00051ACE">
            <w:pPr>
              <w:autoSpaceDE w:val="0"/>
              <w:autoSpaceDN w:val="0"/>
              <w:adjustRightInd w:val="0"/>
              <w:jc w:val="center"/>
              <w:rPr>
                <w:bCs/>
                <w:sz w:val="20"/>
                <w:szCs w:val="20"/>
              </w:rPr>
            </w:pPr>
            <w:r>
              <w:rPr>
                <w:bCs/>
                <w:sz w:val="20"/>
                <w:szCs w:val="20"/>
              </w:rPr>
              <w:t>необходимости</w:t>
            </w:r>
          </w:p>
        </w:tc>
        <w:tc>
          <w:tcPr>
            <w:tcW w:w="1015" w:type="dxa"/>
            <w:vMerge/>
            <w:tcBorders>
              <w:left w:val="single" w:sz="4" w:space="0" w:color="auto"/>
            </w:tcBorders>
            <w:vAlign w:val="center"/>
          </w:tcPr>
          <w:p w:rsidR="00A0289B" w:rsidRPr="000C3FAF" w:rsidRDefault="00A0289B" w:rsidP="00051ACE">
            <w:pPr>
              <w:autoSpaceDE w:val="0"/>
              <w:autoSpaceDN w:val="0"/>
              <w:adjustRightInd w:val="0"/>
              <w:jc w:val="center"/>
              <w:rPr>
                <w:bCs/>
                <w:sz w:val="20"/>
                <w:szCs w:val="20"/>
              </w:rPr>
            </w:pPr>
          </w:p>
        </w:tc>
      </w:tr>
      <w:tr w:rsidR="00A0289B" w:rsidTr="00051ACE">
        <w:tc>
          <w:tcPr>
            <w:tcW w:w="10006" w:type="dxa"/>
            <w:gridSpan w:val="4"/>
            <w:tcBorders>
              <w:top w:val="single" w:sz="4" w:space="0" w:color="auto"/>
              <w:bottom w:val="single" w:sz="4" w:space="0" w:color="auto"/>
              <w:right w:val="single" w:sz="4" w:space="0" w:color="auto"/>
            </w:tcBorders>
          </w:tcPr>
          <w:p w:rsidR="00A0289B" w:rsidRPr="005D42A5" w:rsidRDefault="00A0289B" w:rsidP="00051ACE">
            <w:pPr>
              <w:autoSpaceDE w:val="0"/>
              <w:autoSpaceDN w:val="0"/>
              <w:adjustRightInd w:val="0"/>
              <w:jc w:val="right"/>
              <w:rPr>
                <w:bCs/>
              </w:rPr>
            </w:pPr>
            <w:r w:rsidRPr="005D42A5">
              <w:rPr>
                <w:b/>
                <w:bCs/>
                <w:sz w:val="22"/>
                <w:szCs w:val="22"/>
              </w:rPr>
              <w:t>Итого:</w:t>
            </w:r>
          </w:p>
        </w:tc>
        <w:tc>
          <w:tcPr>
            <w:tcW w:w="1015" w:type="dxa"/>
            <w:vMerge/>
            <w:tcBorders>
              <w:left w:val="single" w:sz="4" w:space="0" w:color="auto"/>
              <w:bottom w:val="single" w:sz="4" w:space="0" w:color="auto"/>
            </w:tcBorders>
            <w:vAlign w:val="center"/>
          </w:tcPr>
          <w:p w:rsidR="00A0289B" w:rsidRPr="005D42A5" w:rsidRDefault="00A0289B" w:rsidP="00051ACE">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tcPr>
          <w:p w:rsidR="00804930" w:rsidRPr="00BD7591" w:rsidRDefault="00804930" w:rsidP="00051ACE">
            <w:pPr>
              <w:autoSpaceDE w:val="0"/>
              <w:autoSpaceDN w:val="0"/>
              <w:adjustRightInd w:val="0"/>
              <w:rPr>
                <w:b/>
                <w:bCs/>
              </w:rPr>
            </w:pPr>
            <w:r w:rsidRPr="00BD7591">
              <w:rPr>
                <w:b/>
                <w:bCs/>
                <w:sz w:val="22"/>
                <w:szCs w:val="22"/>
              </w:rPr>
              <w:t>1.7   Вывоз и утилизация твердых бытовых  отходов и крупногабаритного мусора</w:t>
            </w:r>
            <w:r>
              <w:rPr>
                <w:b/>
                <w:bCs/>
                <w:sz w:val="22"/>
                <w:szCs w:val="22"/>
              </w:rPr>
              <w:t>:</w:t>
            </w:r>
          </w:p>
        </w:tc>
      </w:tr>
      <w:tr w:rsidR="00A0289B" w:rsidTr="00051ACE">
        <w:tc>
          <w:tcPr>
            <w:tcW w:w="5746" w:type="dxa"/>
            <w:tcBorders>
              <w:top w:val="single" w:sz="4" w:space="0" w:color="auto"/>
              <w:bottom w:val="single" w:sz="4" w:space="0" w:color="auto"/>
              <w:right w:val="single" w:sz="4" w:space="0" w:color="auto"/>
            </w:tcBorders>
          </w:tcPr>
          <w:p w:rsidR="00A0289B" w:rsidRPr="00BD7591" w:rsidRDefault="00A0289B" w:rsidP="00051ACE">
            <w:pPr>
              <w:autoSpaceDE w:val="0"/>
              <w:autoSpaceDN w:val="0"/>
              <w:adjustRightInd w:val="0"/>
              <w:spacing w:before="120"/>
              <w:ind w:hanging="2"/>
              <w:rPr>
                <w:bCs/>
              </w:rPr>
            </w:pPr>
            <w:r w:rsidRPr="00BD7591">
              <w:rPr>
                <w:bCs/>
                <w:sz w:val="22"/>
                <w:szCs w:val="22"/>
              </w:rPr>
              <w:t>Вывоз твердых бытовых отходов</w:t>
            </w:r>
          </w:p>
        </w:tc>
        <w:tc>
          <w:tcPr>
            <w:tcW w:w="1380" w:type="dxa"/>
            <w:tcBorders>
              <w:top w:val="single" w:sz="4" w:space="0" w:color="auto"/>
              <w:left w:val="single" w:sz="4" w:space="0" w:color="auto"/>
              <w:bottom w:val="single" w:sz="4" w:space="0" w:color="auto"/>
              <w:right w:val="single" w:sz="4" w:space="0" w:color="auto"/>
            </w:tcBorders>
          </w:tcPr>
          <w:p w:rsidR="00A0289B" w:rsidRPr="000C3FAF" w:rsidRDefault="00A0289B" w:rsidP="00051ACE">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A0289B" w:rsidRPr="00BD7591" w:rsidRDefault="00A0289B" w:rsidP="00051ACE">
            <w:pPr>
              <w:autoSpaceDE w:val="0"/>
              <w:autoSpaceDN w:val="0"/>
              <w:adjustRightInd w:val="0"/>
              <w:jc w:val="center"/>
              <w:rPr>
                <w:bCs/>
              </w:rPr>
            </w:pPr>
            <w:r w:rsidRPr="00BD7591">
              <w:rPr>
                <w:bCs/>
                <w:sz w:val="22"/>
                <w:szCs w:val="22"/>
              </w:rPr>
              <w:t>ежедневно</w:t>
            </w:r>
          </w:p>
        </w:tc>
        <w:tc>
          <w:tcPr>
            <w:tcW w:w="1015" w:type="dxa"/>
            <w:vMerge w:val="restart"/>
            <w:tcBorders>
              <w:top w:val="single" w:sz="4" w:space="0" w:color="auto"/>
              <w:left w:val="single" w:sz="4" w:space="0" w:color="auto"/>
            </w:tcBorders>
            <w:vAlign w:val="center"/>
          </w:tcPr>
          <w:p w:rsidR="00A0289B" w:rsidRPr="000C3FAF" w:rsidRDefault="00A0289B" w:rsidP="00051ACE">
            <w:pPr>
              <w:autoSpaceDE w:val="0"/>
              <w:autoSpaceDN w:val="0"/>
              <w:adjustRightInd w:val="0"/>
              <w:jc w:val="center"/>
              <w:rPr>
                <w:bCs/>
              </w:rPr>
            </w:pPr>
            <w:r>
              <w:rPr>
                <w:b/>
                <w:bCs/>
                <w:sz w:val="22"/>
                <w:szCs w:val="22"/>
              </w:rPr>
              <w:t>2</w:t>
            </w:r>
            <w:r w:rsidRPr="005D42A5">
              <w:rPr>
                <w:b/>
                <w:bCs/>
                <w:sz w:val="22"/>
                <w:szCs w:val="22"/>
              </w:rPr>
              <w:t>,01</w:t>
            </w:r>
          </w:p>
        </w:tc>
      </w:tr>
      <w:tr w:rsidR="00A0289B" w:rsidTr="00051ACE">
        <w:tc>
          <w:tcPr>
            <w:tcW w:w="5746" w:type="dxa"/>
            <w:tcBorders>
              <w:top w:val="single" w:sz="4" w:space="0" w:color="auto"/>
              <w:bottom w:val="single" w:sz="4" w:space="0" w:color="auto"/>
              <w:right w:val="single" w:sz="4" w:space="0" w:color="auto"/>
            </w:tcBorders>
          </w:tcPr>
          <w:p w:rsidR="00A0289B" w:rsidRPr="00BD7591" w:rsidRDefault="00A0289B" w:rsidP="00051ACE">
            <w:pPr>
              <w:autoSpaceDE w:val="0"/>
              <w:autoSpaceDN w:val="0"/>
              <w:adjustRightInd w:val="0"/>
              <w:spacing w:before="120"/>
              <w:ind w:hanging="2"/>
              <w:rPr>
                <w:bCs/>
              </w:rPr>
            </w:pPr>
            <w:r w:rsidRPr="00BD7591">
              <w:rPr>
                <w:bCs/>
                <w:sz w:val="22"/>
                <w:szCs w:val="22"/>
              </w:rPr>
              <w:t>Вывоз крупногабаритного мусора</w:t>
            </w:r>
          </w:p>
        </w:tc>
        <w:tc>
          <w:tcPr>
            <w:tcW w:w="1380" w:type="dxa"/>
            <w:tcBorders>
              <w:top w:val="single" w:sz="4" w:space="0" w:color="auto"/>
              <w:left w:val="single" w:sz="4" w:space="0" w:color="auto"/>
              <w:bottom w:val="single" w:sz="4" w:space="0" w:color="auto"/>
              <w:right w:val="single" w:sz="4" w:space="0" w:color="auto"/>
            </w:tcBorders>
          </w:tcPr>
          <w:p w:rsidR="00A0289B" w:rsidRPr="000C3FAF" w:rsidRDefault="00A0289B" w:rsidP="00051ACE">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A0289B" w:rsidRPr="00BD7591" w:rsidRDefault="00A0289B" w:rsidP="00051ACE">
            <w:pPr>
              <w:autoSpaceDE w:val="0"/>
              <w:autoSpaceDN w:val="0"/>
              <w:adjustRightInd w:val="0"/>
              <w:jc w:val="center"/>
              <w:rPr>
                <w:bCs/>
              </w:rPr>
            </w:pPr>
            <w:r w:rsidRPr="00BD7591">
              <w:rPr>
                <w:bCs/>
                <w:sz w:val="22"/>
                <w:szCs w:val="22"/>
              </w:rPr>
              <w:t>1 раз в неделю</w:t>
            </w:r>
          </w:p>
        </w:tc>
        <w:tc>
          <w:tcPr>
            <w:tcW w:w="1015" w:type="dxa"/>
            <w:vMerge/>
            <w:tcBorders>
              <w:left w:val="single" w:sz="4" w:space="0" w:color="auto"/>
            </w:tcBorders>
            <w:vAlign w:val="center"/>
          </w:tcPr>
          <w:p w:rsidR="00A0289B" w:rsidRPr="000C3FAF" w:rsidRDefault="00A0289B" w:rsidP="00051ACE">
            <w:pPr>
              <w:autoSpaceDE w:val="0"/>
              <w:autoSpaceDN w:val="0"/>
              <w:adjustRightInd w:val="0"/>
              <w:jc w:val="center"/>
              <w:rPr>
                <w:bCs/>
              </w:rPr>
            </w:pPr>
          </w:p>
        </w:tc>
      </w:tr>
      <w:tr w:rsidR="00A0289B" w:rsidTr="00051ACE">
        <w:tc>
          <w:tcPr>
            <w:tcW w:w="10006" w:type="dxa"/>
            <w:gridSpan w:val="4"/>
            <w:tcBorders>
              <w:top w:val="single" w:sz="4" w:space="0" w:color="auto"/>
              <w:bottom w:val="single" w:sz="4" w:space="0" w:color="auto"/>
              <w:right w:val="single" w:sz="4" w:space="0" w:color="auto"/>
            </w:tcBorders>
          </w:tcPr>
          <w:p w:rsidR="00A0289B" w:rsidRPr="005D42A5" w:rsidRDefault="00A0289B" w:rsidP="00051ACE">
            <w:pPr>
              <w:autoSpaceDE w:val="0"/>
              <w:autoSpaceDN w:val="0"/>
              <w:adjustRightInd w:val="0"/>
              <w:jc w:val="right"/>
              <w:rPr>
                <w:bCs/>
              </w:rPr>
            </w:pPr>
            <w:r w:rsidRPr="005D42A5">
              <w:rPr>
                <w:b/>
                <w:bCs/>
                <w:sz w:val="22"/>
                <w:szCs w:val="22"/>
              </w:rPr>
              <w:t>Итого:</w:t>
            </w:r>
          </w:p>
        </w:tc>
        <w:tc>
          <w:tcPr>
            <w:tcW w:w="1015" w:type="dxa"/>
            <w:vMerge/>
            <w:tcBorders>
              <w:left w:val="single" w:sz="4" w:space="0" w:color="auto"/>
              <w:bottom w:val="single" w:sz="4" w:space="0" w:color="auto"/>
            </w:tcBorders>
            <w:vAlign w:val="center"/>
          </w:tcPr>
          <w:p w:rsidR="00A0289B" w:rsidRPr="005D42A5" w:rsidRDefault="00A0289B" w:rsidP="00051ACE">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tcPr>
          <w:p w:rsidR="00804930" w:rsidRPr="001A20B3" w:rsidRDefault="00804930" w:rsidP="00051ACE">
            <w:pPr>
              <w:autoSpaceDE w:val="0"/>
              <w:autoSpaceDN w:val="0"/>
              <w:adjustRightInd w:val="0"/>
              <w:rPr>
                <w:b/>
                <w:bCs/>
              </w:rPr>
            </w:pPr>
            <w:r w:rsidRPr="001A20B3">
              <w:rPr>
                <w:b/>
                <w:bCs/>
                <w:sz w:val="22"/>
                <w:szCs w:val="22"/>
              </w:rPr>
              <w:t>1.8   Дератизация и дезинсекция подвальных помещений:</w:t>
            </w:r>
          </w:p>
        </w:tc>
      </w:tr>
      <w:tr w:rsidR="00A0289B" w:rsidTr="00051ACE">
        <w:tc>
          <w:tcPr>
            <w:tcW w:w="5746" w:type="dxa"/>
            <w:tcBorders>
              <w:top w:val="single" w:sz="4" w:space="0" w:color="auto"/>
              <w:bottom w:val="single" w:sz="4" w:space="0" w:color="auto"/>
              <w:right w:val="single" w:sz="4" w:space="0" w:color="auto"/>
            </w:tcBorders>
          </w:tcPr>
          <w:p w:rsidR="00A0289B" w:rsidRPr="001A20B3" w:rsidRDefault="00A0289B" w:rsidP="00051ACE">
            <w:pPr>
              <w:autoSpaceDE w:val="0"/>
              <w:autoSpaceDN w:val="0"/>
              <w:adjustRightInd w:val="0"/>
              <w:spacing w:before="120"/>
              <w:ind w:hanging="2"/>
              <w:rPr>
                <w:bCs/>
              </w:rPr>
            </w:pPr>
            <w:r w:rsidRPr="001A20B3">
              <w:rPr>
                <w:bCs/>
                <w:sz w:val="22"/>
                <w:szCs w:val="22"/>
              </w:rPr>
              <w:t>Дератизация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A0289B" w:rsidRPr="000C3FAF" w:rsidRDefault="00A0289B" w:rsidP="00051ACE">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Pr="001A20B3" w:rsidRDefault="00A0289B" w:rsidP="00051ACE">
            <w:pPr>
              <w:autoSpaceDE w:val="0"/>
              <w:autoSpaceDN w:val="0"/>
              <w:adjustRightInd w:val="0"/>
              <w:jc w:val="center"/>
              <w:rPr>
                <w:bCs/>
              </w:rPr>
            </w:pPr>
            <w:r w:rsidRPr="001A20B3">
              <w:rPr>
                <w:bCs/>
                <w:sz w:val="22"/>
                <w:szCs w:val="22"/>
              </w:rPr>
              <w:t>1 раз в месяц</w:t>
            </w:r>
          </w:p>
        </w:tc>
        <w:tc>
          <w:tcPr>
            <w:tcW w:w="1015" w:type="dxa"/>
            <w:vMerge w:val="restart"/>
            <w:tcBorders>
              <w:top w:val="single" w:sz="4" w:space="0" w:color="auto"/>
              <w:left w:val="single" w:sz="4" w:space="0" w:color="auto"/>
            </w:tcBorders>
            <w:vAlign w:val="center"/>
          </w:tcPr>
          <w:p w:rsidR="00A0289B" w:rsidRPr="000C3FAF" w:rsidRDefault="00A0289B" w:rsidP="00907937">
            <w:pPr>
              <w:autoSpaceDE w:val="0"/>
              <w:autoSpaceDN w:val="0"/>
              <w:adjustRightInd w:val="0"/>
              <w:jc w:val="center"/>
              <w:rPr>
                <w:bCs/>
              </w:rPr>
            </w:pPr>
            <w:r w:rsidRPr="005D42A5">
              <w:rPr>
                <w:b/>
                <w:bCs/>
                <w:sz w:val="22"/>
                <w:szCs w:val="22"/>
              </w:rPr>
              <w:t>0,</w:t>
            </w:r>
            <w:r w:rsidR="00907937">
              <w:rPr>
                <w:b/>
                <w:bCs/>
                <w:sz w:val="22"/>
                <w:szCs w:val="22"/>
              </w:rPr>
              <w:t>2</w:t>
            </w:r>
            <w:r>
              <w:rPr>
                <w:b/>
                <w:bCs/>
                <w:sz w:val="22"/>
                <w:szCs w:val="22"/>
              </w:rPr>
              <w:t>0</w:t>
            </w:r>
          </w:p>
        </w:tc>
      </w:tr>
      <w:tr w:rsidR="00A0289B" w:rsidTr="00051ACE">
        <w:tc>
          <w:tcPr>
            <w:tcW w:w="5746" w:type="dxa"/>
            <w:tcBorders>
              <w:top w:val="single" w:sz="4" w:space="0" w:color="auto"/>
              <w:bottom w:val="single" w:sz="4" w:space="0" w:color="auto"/>
              <w:right w:val="single" w:sz="4" w:space="0" w:color="auto"/>
            </w:tcBorders>
          </w:tcPr>
          <w:p w:rsidR="00A0289B" w:rsidRPr="001A20B3" w:rsidRDefault="00A0289B" w:rsidP="00051ACE">
            <w:pPr>
              <w:autoSpaceDE w:val="0"/>
              <w:autoSpaceDN w:val="0"/>
              <w:adjustRightInd w:val="0"/>
              <w:spacing w:before="120"/>
              <w:ind w:hanging="2"/>
              <w:rPr>
                <w:bCs/>
              </w:rPr>
            </w:pPr>
            <w:r w:rsidRPr="001A20B3">
              <w:rPr>
                <w:bCs/>
                <w:sz w:val="22"/>
                <w:szCs w:val="22"/>
              </w:rPr>
              <w:t>Дезинсекция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A0289B" w:rsidRPr="000C3FAF" w:rsidRDefault="00A0289B" w:rsidP="00051ACE">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0289B" w:rsidRPr="00E8187E" w:rsidRDefault="00A0289B" w:rsidP="00051ACE">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0289B" w:rsidRDefault="00A0289B" w:rsidP="00051ACE">
            <w:pPr>
              <w:autoSpaceDE w:val="0"/>
              <w:autoSpaceDN w:val="0"/>
              <w:adjustRightInd w:val="0"/>
              <w:jc w:val="center"/>
              <w:rPr>
                <w:bCs/>
              </w:rPr>
            </w:pPr>
            <w:r w:rsidRPr="001A20B3">
              <w:rPr>
                <w:bCs/>
                <w:sz w:val="22"/>
                <w:szCs w:val="22"/>
              </w:rPr>
              <w:t>1 раз</w:t>
            </w:r>
            <w:r>
              <w:rPr>
                <w:bCs/>
                <w:sz w:val="22"/>
                <w:szCs w:val="22"/>
              </w:rPr>
              <w:t xml:space="preserve"> в </w:t>
            </w:r>
            <w:r w:rsidRPr="001A20B3">
              <w:rPr>
                <w:bCs/>
                <w:sz w:val="22"/>
                <w:szCs w:val="22"/>
              </w:rPr>
              <w:t>месяц</w:t>
            </w:r>
          </w:p>
          <w:p w:rsidR="00A0289B" w:rsidRDefault="00A0289B" w:rsidP="00051ACE">
            <w:pPr>
              <w:autoSpaceDE w:val="0"/>
              <w:autoSpaceDN w:val="0"/>
              <w:adjustRightInd w:val="0"/>
              <w:jc w:val="center"/>
              <w:rPr>
                <w:bCs/>
              </w:rPr>
            </w:pPr>
            <w:r w:rsidRPr="001A20B3">
              <w:rPr>
                <w:bCs/>
                <w:sz w:val="22"/>
                <w:szCs w:val="22"/>
              </w:rPr>
              <w:t>в весенний</w:t>
            </w:r>
          </w:p>
          <w:p w:rsidR="00A0289B" w:rsidRPr="001A20B3" w:rsidRDefault="00A0289B" w:rsidP="00051ACE">
            <w:pPr>
              <w:autoSpaceDE w:val="0"/>
              <w:autoSpaceDN w:val="0"/>
              <w:adjustRightInd w:val="0"/>
              <w:jc w:val="center"/>
              <w:rPr>
                <w:bCs/>
              </w:rPr>
            </w:pPr>
            <w:r w:rsidRPr="001A20B3">
              <w:rPr>
                <w:bCs/>
                <w:sz w:val="22"/>
                <w:szCs w:val="22"/>
              </w:rPr>
              <w:t>период</w:t>
            </w:r>
          </w:p>
        </w:tc>
        <w:tc>
          <w:tcPr>
            <w:tcW w:w="1015" w:type="dxa"/>
            <w:vMerge/>
            <w:tcBorders>
              <w:left w:val="single" w:sz="4" w:space="0" w:color="auto"/>
            </w:tcBorders>
            <w:vAlign w:val="center"/>
          </w:tcPr>
          <w:p w:rsidR="00A0289B" w:rsidRPr="000C3FAF" w:rsidRDefault="00A0289B" w:rsidP="00051ACE">
            <w:pPr>
              <w:autoSpaceDE w:val="0"/>
              <w:autoSpaceDN w:val="0"/>
              <w:adjustRightInd w:val="0"/>
              <w:jc w:val="center"/>
              <w:rPr>
                <w:bCs/>
              </w:rPr>
            </w:pPr>
          </w:p>
        </w:tc>
      </w:tr>
      <w:tr w:rsidR="00A0289B" w:rsidTr="00051ACE">
        <w:tc>
          <w:tcPr>
            <w:tcW w:w="10006" w:type="dxa"/>
            <w:gridSpan w:val="4"/>
            <w:tcBorders>
              <w:top w:val="single" w:sz="4" w:space="0" w:color="auto"/>
              <w:bottom w:val="single" w:sz="4" w:space="0" w:color="auto"/>
              <w:right w:val="single" w:sz="4" w:space="0" w:color="auto"/>
            </w:tcBorders>
          </w:tcPr>
          <w:p w:rsidR="00A0289B" w:rsidRPr="00D54141" w:rsidRDefault="00A0289B" w:rsidP="00051ACE">
            <w:pPr>
              <w:autoSpaceDE w:val="0"/>
              <w:autoSpaceDN w:val="0"/>
              <w:adjustRightInd w:val="0"/>
              <w:jc w:val="right"/>
              <w:rPr>
                <w:bCs/>
              </w:rPr>
            </w:pPr>
            <w:r w:rsidRPr="00D54141">
              <w:rPr>
                <w:b/>
                <w:bCs/>
                <w:sz w:val="22"/>
                <w:szCs w:val="22"/>
              </w:rPr>
              <w:t>Итого:</w:t>
            </w:r>
          </w:p>
        </w:tc>
        <w:tc>
          <w:tcPr>
            <w:tcW w:w="1015" w:type="dxa"/>
            <w:vMerge/>
            <w:tcBorders>
              <w:left w:val="single" w:sz="4" w:space="0" w:color="auto"/>
              <w:bottom w:val="single" w:sz="4" w:space="0" w:color="auto"/>
            </w:tcBorders>
            <w:vAlign w:val="center"/>
          </w:tcPr>
          <w:p w:rsidR="00A0289B" w:rsidRPr="005D42A5" w:rsidRDefault="00A0289B" w:rsidP="00051ACE">
            <w:pPr>
              <w:autoSpaceDE w:val="0"/>
              <w:autoSpaceDN w:val="0"/>
              <w:adjustRightInd w:val="0"/>
              <w:jc w:val="center"/>
              <w:rPr>
                <w:b/>
                <w:bCs/>
              </w:rPr>
            </w:pPr>
          </w:p>
        </w:tc>
      </w:tr>
      <w:tr w:rsidR="00804930" w:rsidTr="00051ACE">
        <w:tc>
          <w:tcPr>
            <w:tcW w:w="11021" w:type="dxa"/>
            <w:gridSpan w:val="5"/>
            <w:tcBorders>
              <w:top w:val="single" w:sz="4" w:space="0" w:color="auto"/>
              <w:bottom w:val="single" w:sz="4" w:space="0" w:color="auto"/>
            </w:tcBorders>
          </w:tcPr>
          <w:p w:rsidR="00804930" w:rsidRPr="00D54141" w:rsidRDefault="00804930" w:rsidP="00051ACE">
            <w:pPr>
              <w:autoSpaceDE w:val="0"/>
              <w:autoSpaceDN w:val="0"/>
              <w:adjustRightInd w:val="0"/>
              <w:jc w:val="center"/>
              <w:rPr>
                <w:b/>
                <w:bCs/>
              </w:rPr>
            </w:pPr>
            <w:r w:rsidRPr="00D54141">
              <w:rPr>
                <w:b/>
                <w:bCs/>
                <w:sz w:val="22"/>
                <w:szCs w:val="22"/>
              </w:rPr>
              <w:t>2.   Аварийно-диспетчерское обслуживание</w:t>
            </w:r>
          </w:p>
        </w:tc>
      </w:tr>
      <w:tr w:rsidR="00A0289B" w:rsidTr="00051ACE">
        <w:tc>
          <w:tcPr>
            <w:tcW w:w="5746" w:type="dxa"/>
            <w:tcBorders>
              <w:top w:val="single" w:sz="4" w:space="0" w:color="auto"/>
              <w:bottom w:val="single" w:sz="4" w:space="0" w:color="auto"/>
              <w:right w:val="single" w:sz="4" w:space="0" w:color="auto"/>
            </w:tcBorders>
          </w:tcPr>
          <w:p w:rsidR="00A0289B" w:rsidRPr="007038F2" w:rsidRDefault="00A0289B" w:rsidP="00051ACE">
            <w:pPr>
              <w:autoSpaceDE w:val="0"/>
              <w:autoSpaceDN w:val="0"/>
              <w:adjustRightInd w:val="0"/>
              <w:spacing w:before="120"/>
              <w:ind w:hanging="2"/>
              <w:rPr>
                <w:bCs/>
              </w:rPr>
            </w:pPr>
            <w:r w:rsidRPr="007038F2">
              <w:rPr>
                <w:bCs/>
                <w:sz w:val="22"/>
                <w:szCs w:val="22"/>
              </w:rPr>
              <w:t>Обслуживание аварийными бригадами внутридомовых систем водоснабжения, теплоснабжения, канализации, электроснабжения, технических устройств</w:t>
            </w:r>
          </w:p>
        </w:tc>
        <w:tc>
          <w:tcPr>
            <w:tcW w:w="1380" w:type="dxa"/>
            <w:tcBorders>
              <w:top w:val="single" w:sz="4" w:space="0" w:color="auto"/>
              <w:left w:val="single" w:sz="4" w:space="0" w:color="auto"/>
              <w:bottom w:val="single" w:sz="4" w:space="0" w:color="auto"/>
              <w:right w:val="single" w:sz="4" w:space="0" w:color="auto"/>
            </w:tcBorders>
          </w:tcPr>
          <w:p w:rsidR="00A0289B" w:rsidRPr="00531CEF" w:rsidRDefault="00A0289B" w:rsidP="00051ACE">
            <w:pPr>
              <w:autoSpaceDE w:val="0"/>
              <w:autoSpaceDN w:val="0"/>
              <w:adjustRightInd w:val="0"/>
              <w:jc w:val="center"/>
              <w:rPr>
                <w:b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0289B" w:rsidRPr="00531CEF" w:rsidRDefault="00A0289B" w:rsidP="00051ACE">
            <w:pPr>
              <w:autoSpaceDE w:val="0"/>
              <w:autoSpaceDN w:val="0"/>
              <w:adjustRightInd w:val="0"/>
              <w:jc w:val="center"/>
              <w:rPr>
                <w:bCs/>
                <w:sz w:val="18"/>
                <w:szCs w:val="18"/>
              </w:rPr>
            </w:pPr>
            <w:r w:rsidRPr="00531CEF">
              <w:rPr>
                <w:bCs/>
                <w:sz w:val="18"/>
                <w:szCs w:val="18"/>
              </w:rPr>
              <w:t>1 дом</w:t>
            </w:r>
          </w:p>
        </w:tc>
        <w:tc>
          <w:tcPr>
            <w:tcW w:w="1800" w:type="dxa"/>
            <w:tcBorders>
              <w:top w:val="single" w:sz="4" w:space="0" w:color="auto"/>
              <w:left w:val="single" w:sz="4" w:space="0" w:color="auto"/>
              <w:bottom w:val="single" w:sz="4" w:space="0" w:color="auto"/>
              <w:right w:val="single" w:sz="4" w:space="0" w:color="auto"/>
            </w:tcBorders>
          </w:tcPr>
          <w:p w:rsidR="00A0289B" w:rsidRPr="007038F2" w:rsidRDefault="00A0289B" w:rsidP="00051ACE">
            <w:pPr>
              <w:autoSpaceDE w:val="0"/>
              <w:autoSpaceDN w:val="0"/>
              <w:adjustRightInd w:val="0"/>
              <w:jc w:val="center"/>
              <w:rPr>
                <w:bCs/>
                <w:sz w:val="20"/>
                <w:szCs w:val="20"/>
              </w:rPr>
            </w:pPr>
            <w:r w:rsidRPr="007038F2">
              <w:rPr>
                <w:bCs/>
                <w:sz w:val="20"/>
                <w:szCs w:val="20"/>
              </w:rPr>
              <w:t>пн.-пт. 17.00-8.00, выходные и праздничные дни круглосуточно</w:t>
            </w:r>
          </w:p>
        </w:tc>
        <w:tc>
          <w:tcPr>
            <w:tcW w:w="1015" w:type="dxa"/>
            <w:vMerge w:val="restart"/>
            <w:tcBorders>
              <w:top w:val="single" w:sz="4" w:space="0" w:color="auto"/>
              <w:left w:val="single" w:sz="4" w:space="0" w:color="auto"/>
            </w:tcBorders>
            <w:vAlign w:val="center"/>
          </w:tcPr>
          <w:p w:rsidR="00A0289B" w:rsidRPr="007038F2" w:rsidRDefault="00A0289B" w:rsidP="00907937">
            <w:pPr>
              <w:autoSpaceDE w:val="0"/>
              <w:autoSpaceDN w:val="0"/>
              <w:adjustRightInd w:val="0"/>
              <w:jc w:val="center"/>
              <w:rPr>
                <w:bCs/>
                <w:sz w:val="20"/>
                <w:szCs w:val="20"/>
              </w:rPr>
            </w:pPr>
            <w:r w:rsidRPr="00D54141">
              <w:rPr>
                <w:b/>
                <w:bCs/>
                <w:sz w:val="22"/>
                <w:szCs w:val="22"/>
              </w:rPr>
              <w:t>0,</w:t>
            </w:r>
            <w:r w:rsidR="00907937">
              <w:rPr>
                <w:b/>
                <w:bCs/>
                <w:sz w:val="22"/>
                <w:szCs w:val="22"/>
              </w:rPr>
              <w:t>4</w:t>
            </w:r>
            <w:r w:rsidRPr="00D54141">
              <w:rPr>
                <w:b/>
                <w:bCs/>
                <w:sz w:val="22"/>
                <w:szCs w:val="22"/>
              </w:rPr>
              <w:t>5</w:t>
            </w:r>
          </w:p>
        </w:tc>
      </w:tr>
      <w:tr w:rsidR="00A0289B" w:rsidRPr="00D54141" w:rsidTr="00051ACE">
        <w:tc>
          <w:tcPr>
            <w:tcW w:w="10006" w:type="dxa"/>
            <w:gridSpan w:val="4"/>
            <w:tcBorders>
              <w:top w:val="single" w:sz="4" w:space="0" w:color="auto"/>
              <w:bottom w:val="single" w:sz="4" w:space="0" w:color="auto"/>
              <w:right w:val="single" w:sz="4" w:space="0" w:color="auto"/>
            </w:tcBorders>
          </w:tcPr>
          <w:p w:rsidR="00A0289B" w:rsidRPr="00D54141" w:rsidRDefault="00A0289B" w:rsidP="00051ACE">
            <w:pPr>
              <w:autoSpaceDE w:val="0"/>
              <w:autoSpaceDN w:val="0"/>
              <w:adjustRightInd w:val="0"/>
              <w:jc w:val="right"/>
              <w:rPr>
                <w:bCs/>
              </w:rPr>
            </w:pPr>
            <w:r w:rsidRPr="00D54141">
              <w:rPr>
                <w:b/>
                <w:bCs/>
                <w:sz w:val="22"/>
                <w:szCs w:val="22"/>
              </w:rPr>
              <w:t>Всего (за аварийно-диспетчерское обслуживание):</w:t>
            </w:r>
          </w:p>
        </w:tc>
        <w:tc>
          <w:tcPr>
            <w:tcW w:w="1015" w:type="dxa"/>
            <w:vMerge/>
            <w:tcBorders>
              <w:left w:val="single" w:sz="4" w:space="0" w:color="auto"/>
              <w:bottom w:val="single" w:sz="4" w:space="0" w:color="auto"/>
            </w:tcBorders>
            <w:vAlign w:val="center"/>
          </w:tcPr>
          <w:p w:rsidR="00A0289B" w:rsidRPr="00D54141" w:rsidRDefault="00A0289B" w:rsidP="00051ACE">
            <w:pPr>
              <w:autoSpaceDE w:val="0"/>
              <w:autoSpaceDN w:val="0"/>
              <w:adjustRightInd w:val="0"/>
              <w:jc w:val="center"/>
              <w:rPr>
                <w:b/>
                <w:bCs/>
              </w:rPr>
            </w:pPr>
          </w:p>
        </w:tc>
      </w:tr>
      <w:tr w:rsidR="00804930" w:rsidTr="00051ACE">
        <w:tc>
          <w:tcPr>
            <w:tcW w:w="10006" w:type="dxa"/>
            <w:gridSpan w:val="4"/>
            <w:tcBorders>
              <w:top w:val="single" w:sz="4" w:space="0" w:color="auto"/>
              <w:bottom w:val="single" w:sz="4" w:space="0" w:color="auto"/>
              <w:right w:val="single" w:sz="4" w:space="0" w:color="auto"/>
            </w:tcBorders>
          </w:tcPr>
          <w:p w:rsidR="00804930" w:rsidRPr="00336DBA" w:rsidRDefault="009D6373" w:rsidP="00051ACE">
            <w:pPr>
              <w:autoSpaceDE w:val="0"/>
              <w:autoSpaceDN w:val="0"/>
              <w:adjustRightInd w:val="0"/>
              <w:jc w:val="right"/>
              <w:rPr>
                <w:b/>
                <w:bCs/>
              </w:rPr>
            </w:pPr>
            <w:r>
              <w:rPr>
                <w:b/>
                <w:bCs/>
                <w:sz w:val="22"/>
                <w:szCs w:val="22"/>
              </w:rPr>
              <w:t>Всего</w:t>
            </w:r>
            <w:r w:rsidR="00804930" w:rsidRPr="00336DBA">
              <w:rPr>
                <w:b/>
                <w:bCs/>
                <w:sz w:val="22"/>
                <w:szCs w:val="22"/>
              </w:rPr>
              <w:t>:</w:t>
            </w:r>
          </w:p>
        </w:tc>
        <w:tc>
          <w:tcPr>
            <w:tcW w:w="1015" w:type="dxa"/>
            <w:tcBorders>
              <w:top w:val="single" w:sz="4" w:space="0" w:color="auto"/>
              <w:left w:val="single" w:sz="4" w:space="0" w:color="auto"/>
              <w:bottom w:val="single" w:sz="4" w:space="0" w:color="auto"/>
            </w:tcBorders>
            <w:vAlign w:val="center"/>
          </w:tcPr>
          <w:p w:rsidR="00804930" w:rsidRPr="00336DBA" w:rsidRDefault="00907937" w:rsidP="00A0289B">
            <w:pPr>
              <w:autoSpaceDE w:val="0"/>
              <w:autoSpaceDN w:val="0"/>
              <w:adjustRightInd w:val="0"/>
              <w:jc w:val="center"/>
              <w:rPr>
                <w:b/>
                <w:bCs/>
              </w:rPr>
            </w:pPr>
            <w:r>
              <w:rPr>
                <w:b/>
                <w:bCs/>
              </w:rPr>
              <w:t>12,18</w:t>
            </w:r>
          </w:p>
        </w:tc>
      </w:tr>
    </w:tbl>
    <w:p w:rsidR="00804930" w:rsidRDefault="00804930" w:rsidP="00804930">
      <w:pPr>
        <w:autoSpaceDE w:val="0"/>
        <w:autoSpaceDN w:val="0"/>
        <w:adjustRightInd w:val="0"/>
        <w:ind w:left="720"/>
        <w:jc w:val="right"/>
      </w:pPr>
    </w:p>
    <w:p w:rsidR="00413630" w:rsidRDefault="00413630" w:rsidP="00413630">
      <w:pPr>
        <w:widowControl w:val="0"/>
        <w:ind w:firstLine="720"/>
        <w:jc w:val="right"/>
      </w:pPr>
    </w:p>
    <w:p w:rsidR="00402190" w:rsidRDefault="00402190" w:rsidP="00413630">
      <w:pPr>
        <w:autoSpaceDE w:val="0"/>
        <w:autoSpaceDN w:val="0"/>
        <w:adjustRightInd w:val="0"/>
        <w:ind w:left="720"/>
        <w:jc w:val="center"/>
        <w:rPr>
          <w:b/>
          <w:bCs/>
        </w:rPr>
      </w:pPr>
    </w:p>
    <w:p w:rsidR="00402190" w:rsidRDefault="00402190" w:rsidP="00413630">
      <w:pPr>
        <w:autoSpaceDE w:val="0"/>
        <w:autoSpaceDN w:val="0"/>
        <w:adjustRightInd w:val="0"/>
        <w:ind w:left="720"/>
        <w:jc w:val="center"/>
        <w:rPr>
          <w:b/>
          <w:bCs/>
        </w:rPr>
      </w:pPr>
    </w:p>
    <w:p w:rsidR="00402190" w:rsidRDefault="00402190" w:rsidP="00413630">
      <w:pPr>
        <w:autoSpaceDE w:val="0"/>
        <w:autoSpaceDN w:val="0"/>
        <w:adjustRightInd w:val="0"/>
        <w:ind w:left="720"/>
        <w:jc w:val="center"/>
        <w:rPr>
          <w:b/>
          <w:bCs/>
        </w:rPr>
      </w:pPr>
    </w:p>
    <w:p w:rsidR="00402190" w:rsidRDefault="00402190" w:rsidP="00413630">
      <w:pPr>
        <w:autoSpaceDE w:val="0"/>
        <w:autoSpaceDN w:val="0"/>
        <w:adjustRightInd w:val="0"/>
        <w:ind w:left="720"/>
        <w:jc w:val="center"/>
        <w:rPr>
          <w:b/>
          <w:bCs/>
        </w:rPr>
      </w:pPr>
    </w:p>
    <w:p w:rsidR="00402190" w:rsidRDefault="00402190" w:rsidP="00413630">
      <w:pPr>
        <w:autoSpaceDE w:val="0"/>
        <w:autoSpaceDN w:val="0"/>
        <w:adjustRightInd w:val="0"/>
        <w:ind w:left="720"/>
        <w:jc w:val="center"/>
        <w:rPr>
          <w:b/>
          <w:bCs/>
        </w:rPr>
      </w:pPr>
    </w:p>
    <w:p w:rsidR="00804930" w:rsidRDefault="00804930" w:rsidP="00413630">
      <w:pPr>
        <w:autoSpaceDE w:val="0"/>
        <w:autoSpaceDN w:val="0"/>
        <w:adjustRightInd w:val="0"/>
        <w:ind w:left="720"/>
        <w:jc w:val="center"/>
        <w:rPr>
          <w:rFonts w:ascii="Courier New" w:hAnsi="Courier New" w:cs="Courier New"/>
          <w:sz w:val="20"/>
          <w:szCs w:val="20"/>
        </w:rPr>
      </w:pPr>
      <w:r>
        <w:rPr>
          <w:b/>
          <w:bCs/>
        </w:rPr>
        <w:lastRenderedPageBreak/>
        <w:t>Перечень работ и услуг по текущему (аварийному) ремонту общего имущества собственников помещений многоквартирного  дома</w:t>
      </w:r>
    </w:p>
    <w:p w:rsidR="00804930" w:rsidRDefault="00804930" w:rsidP="00804930">
      <w:pPr>
        <w:autoSpaceDE w:val="0"/>
        <w:autoSpaceDN w:val="0"/>
        <w:adjustRightInd w:val="0"/>
      </w:pPr>
    </w:p>
    <w:tbl>
      <w:tblPr>
        <w:tblpPr w:leftFromText="180" w:rightFromText="180" w:vertAnchor="text" w:tblpY="1"/>
        <w:tblOverlap w:val="never"/>
        <w:tblW w:w="1107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680"/>
        <w:gridCol w:w="840"/>
        <w:gridCol w:w="1800"/>
        <w:gridCol w:w="1006"/>
      </w:tblGrid>
      <w:tr w:rsidR="00804930" w:rsidTr="00051ACE">
        <w:tc>
          <w:tcPr>
            <w:tcW w:w="5746" w:type="dxa"/>
            <w:tcBorders>
              <w:top w:val="single" w:sz="4" w:space="0" w:color="auto"/>
              <w:bottom w:val="single" w:sz="4" w:space="0" w:color="auto"/>
              <w:right w:val="single" w:sz="4" w:space="0" w:color="auto"/>
            </w:tcBorders>
          </w:tcPr>
          <w:p w:rsidR="00804930" w:rsidRPr="00D03440" w:rsidRDefault="00804930" w:rsidP="00051ACE">
            <w:pPr>
              <w:autoSpaceDE w:val="0"/>
              <w:autoSpaceDN w:val="0"/>
              <w:adjustRightInd w:val="0"/>
              <w:spacing w:before="120"/>
              <w:ind w:firstLine="720"/>
              <w:jc w:val="center"/>
              <w:rPr>
                <w:b/>
                <w:bCs/>
              </w:rPr>
            </w:pPr>
            <w:r w:rsidRPr="00D03440">
              <w:rPr>
                <w:b/>
                <w:bCs/>
                <w:sz w:val="22"/>
                <w:szCs w:val="22"/>
              </w:rPr>
              <w:t>Виды работ</w:t>
            </w:r>
          </w:p>
        </w:tc>
        <w:tc>
          <w:tcPr>
            <w:tcW w:w="1680" w:type="dxa"/>
            <w:tcBorders>
              <w:top w:val="single" w:sz="4" w:space="0" w:color="auto"/>
              <w:left w:val="single" w:sz="4" w:space="0" w:color="auto"/>
              <w:bottom w:val="single" w:sz="4" w:space="0" w:color="auto"/>
              <w:right w:val="single" w:sz="4" w:space="0" w:color="auto"/>
            </w:tcBorders>
          </w:tcPr>
          <w:p w:rsidR="00804930" w:rsidRPr="00B51253" w:rsidRDefault="00804930" w:rsidP="00051ACE">
            <w:pPr>
              <w:autoSpaceDE w:val="0"/>
              <w:autoSpaceDN w:val="0"/>
              <w:adjustRightInd w:val="0"/>
              <w:jc w:val="center"/>
              <w:rPr>
                <w:b/>
                <w:bCs/>
                <w:sz w:val="20"/>
                <w:szCs w:val="20"/>
              </w:rPr>
            </w:pPr>
            <w:r w:rsidRPr="00B51253">
              <w:rPr>
                <w:b/>
                <w:bCs/>
                <w:sz w:val="20"/>
                <w:szCs w:val="20"/>
              </w:rPr>
              <w:t>Сроки проведения</w:t>
            </w:r>
          </w:p>
        </w:tc>
        <w:tc>
          <w:tcPr>
            <w:tcW w:w="840" w:type="dxa"/>
            <w:tcBorders>
              <w:top w:val="single" w:sz="4" w:space="0" w:color="auto"/>
              <w:left w:val="single" w:sz="4" w:space="0" w:color="auto"/>
              <w:bottom w:val="single" w:sz="4" w:space="0" w:color="auto"/>
              <w:right w:val="single" w:sz="4" w:space="0" w:color="auto"/>
            </w:tcBorders>
          </w:tcPr>
          <w:p w:rsidR="00804930" w:rsidRPr="00B51253" w:rsidRDefault="00804930" w:rsidP="00051ACE">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804930" w:rsidRPr="00B51253" w:rsidRDefault="00804930" w:rsidP="00051ACE">
            <w:pPr>
              <w:autoSpaceDE w:val="0"/>
              <w:autoSpaceDN w:val="0"/>
              <w:adjustRightInd w:val="0"/>
              <w:jc w:val="center"/>
              <w:rPr>
                <w:b/>
                <w:bCs/>
                <w:sz w:val="20"/>
                <w:szCs w:val="20"/>
              </w:rPr>
            </w:pPr>
            <w:r w:rsidRPr="00B51253">
              <w:rPr>
                <w:b/>
                <w:bCs/>
                <w:sz w:val="20"/>
                <w:szCs w:val="20"/>
              </w:rPr>
              <w:t>Периодичность работ</w:t>
            </w:r>
          </w:p>
        </w:tc>
        <w:tc>
          <w:tcPr>
            <w:tcW w:w="1006" w:type="dxa"/>
            <w:tcBorders>
              <w:top w:val="single" w:sz="4" w:space="0" w:color="auto"/>
              <w:left w:val="single" w:sz="4" w:space="0" w:color="auto"/>
              <w:bottom w:val="single" w:sz="4" w:space="0" w:color="auto"/>
            </w:tcBorders>
          </w:tcPr>
          <w:p w:rsidR="00804930" w:rsidRPr="00B51253" w:rsidRDefault="00804930" w:rsidP="00051ACE">
            <w:pPr>
              <w:autoSpaceDE w:val="0"/>
              <w:autoSpaceDN w:val="0"/>
              <w:adjustRightInd w:val="0"/>
              <w:jc w:val="center"/>
              <w:rPr>
                <w:b/>
                <w:bCs/>
                <w:sz w:val="20"/>
                <w:szCs w:val="20"/>
              </w:rPr>
            </w:pPr>
            <w:r>
              <w:rPr>
                <w:b/>
                <w:bCs/>
                <w:sz w:val="20"/>
                <w:szCs w:val="20"/>
              </w:rPr>
              <w:t xml:space="preserve">Тариф </w:t>
            </w:r>
          </w:p>
          <w:p w:rsidR="00804930" w:rsidRDefault="00804930" w:rsidP="00051ACE">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 id="_x0000_i1027" type="#_x0000_t75" style="width:3.75pt;height:15pt" o:ole="">
                  <v:imagedata r:id="rId8" o:title=""/>
                </v:shape>
                <o:OLEObject Type="Embed" ProgID="Equation.3" ShapeID="_x0000_i1027" DrawAspect="Content" ObjectID="_1521639821" r:id="rId12"/>
              </w:object>
            </w:r>
            <w:r>
              <w:rPr>
                <w:b/>
                <w:bCs/>
                <w:sz w:val="20"/>
                <w:szCs w:val="20"/>
              </w:rPr>
              <w:t xml:space="preserve">, </w:t>
            </w:r>
          </w:p>
          <w:p w:rsidR="00804930" w:rsidRPr="00B51253" w:rsidRDefault="00804930" w:rsidP="00051ACE">
            <w:pPr>
              <w:autoSpaceDE w:val="0"/>
              <w:autoSpaceDN w:val="0"/>
              <w:adjustRightInd w:val="0"/>
              <w:jc w:val="center"/>
              <w:rPr>
                <w:b/>
                <w:bCs/>
                <w:sz w:val="20"/>
                <w:szCs w:val="20"/>
              </w:rPr>
            </w:pPr>
            <w:r w:rsidRPr="00B51253">
              <w:rPr>
                <w:b/>
                <w:bCs/>
                <w:sz w:val="20"/>
                <w:szCs w:val="20"/>
              </w:rPr>
              <w:t>в руб.</w:t>
            </w:r>
          </w:p>
        </w:tc>
      </w:tr>
      <w:tr w:rsidR="00804930" w:rsidTr="00051ACE">
        <w:tc>
          <w:tcPr>
            <w:tcW w:w="11072" w:type="dxa"/>
            <w:gridSpan w:val="5"/>
            <w:tcBorders>
              <w:top w:val="single" w:sz="4" w:space="0" w:color="auto"/>
              <w:bottom w:val="single" w:sz="4" w:space="0" w:color="auto"/>
            </w:tcBorders>
          </w:tcPr>
          <w:p w:rsidR="00804930" w:rsidRPr="00FB40AC" w:rsidRDefault="00804930" w:rsidP="00051ACE">
            <w:pPr>
              <w:autoSpaceDE w:val="0"/>
              <w:autoSpaceDN w:val="0"/>
              <w:adjustRightInd w:val="0"/>
              <w:jc w:val="center"/>
              <w:rPr>
                <w:b/>
                <w:bCs/>
                <w:i/>
              </w:rPr>
            </w:pPr>
            <w:r>
              <w:rPr>
                <w:b/>
                <w:bCs/>
                <w:i/>
                <w:sz w:val="22"/>
                <w:szCs w:val="22"/>
              </w:rPr>
              <w:t>1</w:t>
            </w:r>
            <w:r w:rsidRPr="00FB40AC">
              <w:rPr>
                <w:b/>
                <w:bCs/>
                <w:i/>
                <w:sz w:val="22"/>
                <w:szCs w:val="22"/>
              </w:rPr>
              <w:t>.   Текущий (аварийный) ремонт общего имущества собственников многоквартирного дома</w:t>
            </w:r>
          </w:p>
        </w:tc>
      </w:tr>
      <w:tr w:rsidR="00804930" w:rsidTr="00051ACE">
        <w:tc>
          <w:tcPr>
            <w:tcW w:w="11072" w:type="dxa"/>
            <w:gridSpan w:val="5"/>
            <w:tcBorders>
              <w:top w:val="single" w:sz="4" w:space="0" w:color="auto"/>
              <w:bottom w:val="single" w:sz="4" w:space="0" w:color="auto"/>
            </w:tcBorders>
          </w:tcPr>
          <w:p w:rsidR="00804930" w:rsidRPr="00FB40AC" w:rsidRDefault="00804930" w:rsidP="00051ACE">
            <w:pPr>
              <w:autoSpaceDE w:val="0"/>
              <w:autoSpaceDN w:val="0"/>
              <w:adjustRightInd w:val="0"/>
              <w:rPr>
                <w:b/>
                <w:bCs/>
              </w:rPr>
            </w:pPr>
            <w:r>
              <w:rPr>
                <w:b/>
                <w:bCs/>
                <w:sz w:val="22"/>
                <w:szCs w:val="22"/>
              </w:rPr>
              <w:t>1</w:t>
            </w:r>
            <w:r w:rsidRPr="00FB40AC">
              <w:rPr>
                <w:b/>
                <w:bCs/>
                <w:sz w:val="22"/>
                <w:szCs w:val="22"/>
              </w:rPr>
              <w:t>.1   Земельный участок:</w:t>
            </w:r>
          </w:p>
        </w:tc>
      </w:tr>
      <w:tr w:rsidR="00804930" w:rsidTr="00051ACE">
        <w:tc>
          <w:tcPr>
            <w:tcW w:w="5746" w:type="dxa"/>
            <w:tcBorders>
              <w:top w:val="single" w:sz="4" w:space="0" w:color="auto"/>
              <w:bottom w:val="single" w:sz="4" w:space="0" w:color="auto"/>
              <w:right w:val="single" w:sz="4" w:space="0" w:color="auto"/>
            </w:tcBorders>
          </w:tcPr>
          <w:p w:rsidR="00804930" w:rsidRPr="00FB40AC" w:rsidRDefault="00804930" w:rsidP="00051ACE">
            <w:pPr>
              <w:autoSpaceDE w:val="0"/>
              <w:autoSpaceDN w:val="0"/>
              <w:adjustRightInd w:val="0"/>
              <w:spacing w:before="120"/>
              <w:ind w:hanging="2"/>
              <w:rPr>
                <w:bCs/>
              </w:rPr>
            </w:pPr>
            <w:r w:rsidRPr="00FB40AC">
              <w:rPr>
                <w:bCs/>
                <w:sz w:val="22"/>
                <w:szCs w:val="22"/>
              </w:rPr>
              <w:t>Ремонт и восстановление мусорных контейнеров, контейнерных площадок и ограждений</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531CEF" w:rsidRDefault="00804930" w:rsidP="00051ACE">
            <w:pPr>
              <w:autoSpaceDE w:val="0"/>
              <w:autoSpaceDN w:val="0"/>
              <w:adjustRightInd w:val="0"/>
              <w:jc w:val="center"/>
              <w:rPr>
                <w:bCs/>
                <w:sz w:val="18"/>
                <w:szCs w:val="18"/>
              </w:rPr>
            </w:pPr>
            <w:r w:rsidRPr="00531CEF">
              <w:rPr>
                <w:bCs/>
                <w:sz w:val="18"/>
                <w:szCs w:val="18"/>
              </w:rPr>
              <w:t xml:space="preserve">1 </w:t>
            </w:r>
            <w:proofErr w:type="spellStart"/>
            <w:r w:rsidRPr="00531CEF">
              <w:rPr>
                <w:bCs/>
                <w:sz w:val="18"/>
                <w:szCs w:val="18"/>
              </w:rPr>
              <w:t>конт</w:t>
            </w:r>
            <w:proofErr w:type="spellEnd"/>
            <w:r w:rsidRPr="00531CEF">
              <w:rPr>
                <w:bCs/>
                <w:sz w:val="18"/>
                <w:szCs w:val="18"/>
              </w:rPr>
              <w:t>.</w:t>
            </w:r>
          </w:p>
          <w:p w:rsidR="00804930" w:rsidRPr="00FB40AC" w:rsidRDefault="00804930" w:rsidP="00051ACE">
            <w:pPr>
              <w:autoSpaceDE w:val="0"/>
              <w:autoSpaceDN w:val="0"/>
              <w:adjustRightInd w:val="0"/>
              <w:jc w:val="center"/>
              <w:rPr>
                <w:bCs/>
                <w:sz w:val="20"/>
                <w:szCs w:val="20"/>
              </w:rPr>
            </w:pPr>
            <w:proofErr w:type="spellStart"/>
            <w:r w:rsidRPr="00531CEF">
              <w:rPr>
                <w:bCs/>
                <w:sz w:val="18"/>
                <w:szCs w:val="18"/>
              </w:rPr>
              <w:t>площ</w:t>
            </w:r>
            <w:proofErr w:type="spellEnd"/>
            <w:r w:rsidRPr="00531CEF">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051ACE">
            <w:pPr>
              <w:autoSpaceDE w:val="0"/>
              <w:autoSpaceDN w:val="0"/>
              <w:adjustRightInd w:val="0"/>
              <w:jc w:val="center"/>
              <w:rPr>
                <w:bCs/>
                <w:sz w:val="20"/>
                <w:szCs w:val="20"/>
              </w:rPr>
            </w:pPr>
          </w:p>
        </w:tc>
      </w:tr>
      <w:tr w:rsidR="00804930" w:rsidTr="00051ACE">
        <w:tc>
          <w:tcPr>
            <w:tcW w:w="11072" w:type="dxa"/>
            <w:gridSpan w:val="5"/>
            <w:tcBorders>
              <w:top w:val="single" w:sz="4" w:space="0" w:color="auto"/>
              <w:bottom w:val="single" w:sz="4" w:space="0" w:color="auto"/>
            </w:tcBorders>
          </w:tcPr>
          <w:p w:rsidR="00804930" w:rsidRPr="00FB40AC" w:rsidRDefault="00804930" w:rsidP="00051ACE">
            <w:pPr>
              <w:autoSpaceDE w:val="0"/>
              <w:autoSpaceDN w:val="0"/>
              <w:adjustRightInd w:val="0"/>
              <w:rPr>
                <w:b/>
                <w:bCs/>
              </w:rPr>
            </w:pPr>
            <w:r>
              <w:rPr>
                <w:b/>
                <w:bCs/>
                <w:sz w:val="22"/>
                <w:szCs w:val="22"/>
              </w:rPr>
              <w:t>1</w:t>
            </w:r>
            <w:r w:rsidRPr="00FB40AC">
              <w:rPr>
                <w:b/>
                <w:bCs/>
                <w:sz w:val="22"/>
                <w:szCs w:val="22"/>
              </w:rPr>
              <w:t>.2   Конструктивные элементы и внешнее благоустройство:</w:t>
            </w:r>
          </w:p>
        </w:tc>
      </w:tr>
      <w:tr w:rsidR="00804930" w:rsidTr="00051ACE">
        <w:tc>
          <w:tcPr>
            <w:tcW w:w="5746" w:type="dxa"/>
            <w:tcBorders>
              <w:top w:val="single" w:sz="4" w:space="0" w:color="auto"/>
              <w:bottom w:val="single" w:sz="4" w:space="0" w:color="auto"/>
              <w:right w:val="single" w:sz="4" w:space="0" w:color="auto"/>
            </w:tcBorders>
          </w:tcPr>
          <w:p w:rsidR="00804930" w:rsidRPr="00FB40AC" w:rsidRDefault="00804930" w:rsidP="00051ACE">
            <w:pPr>
              <w:autoSpaceDE w:val="0"/>
              <w:autoSpaceDN w:val="0"/>
              <w:adjustRightInd w:val="0"/>
              <w:spacing w:before="120"/>
              <w:ind w:hanging="2"/>
              <w:rPr>
                <w:bCs/>
              </w:rPr>
            </w:pPr>
            <w:r>
              <w:rPr>
                <w:bCs/>
                <w:sz w:val="22"/>
                <w:szCs w:val="22"/>
              </w:rPr>
              <w:t xml:space="preserve">Косметический ремонт подъездов +  замена почтовых </w:t>
            </w:r>
            <w:proofErr w:type="spellStart"/>
            <w:r>
              <w:rPr>
                <w:bCs/>
                <w:sz w:val="22"/>
                <w:szCs w:val="22"/>
              </w:rPr>
              <w:t>ящ</w:t>
            </w:r>
            <w:proofErr w:type="spellEnd"/>
            <w:r>
              <w:rPr>
                <w:bCs/>
                <w:sz w:val="22"/>
                <w:szCs w:val="22"/>
              </w:rPr>
              <w:t>.</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531CEF" w:rsidRDefault="00804930" w:rsidP="00051ACE">
            <w:pPr>
              <w:autoSpaceDE w:val="0"/>
              <w:autoSpaceDN w:val="0"/>
              <w:adjustRightInd w:val="0"/>
              <w:jc w:val="center"/>
              <w:rPr>
                <w:bCs/>
                <w:sz w:val="18"/>
                <w:szCs w:val="18"/>
              </w:rPr>
            </w:pPr>
            <w:r>
              <w:rPr>
                <w:bCs/>
                <w:sz w:val="18"/>
                <w:szCs w:val="18"/>
              </w:rPr>
              <w:t>1 под.</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r>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051ACE">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tcPr>
          <w:p w:rsidR="00804930" w:rsidRPr="00FB40AC" w:rsidRDefault="00804930" w:rsidP="00907937">
            <w:pPr>
              <w:autoSpaceDE w:val="0"/>
              <w:autoSpaceDN w:val="0"/>
              <w:adjustRightInd w:val="0"/>
              <w:spacing w:before="120"/>
              <w:ind w:hanging="2"/>
              <w:rPr>
                <w:bCs/>
              </w:rPr>
            </w:pPr>
            <w:r w:rsidRPr="00FB40AC">
              <w:rPr>
                <w:bCs/>
                <w:sz w:val="22"/>
                <w:szCs w:val="22"/>
              </w:rPr>
              <w:t>Ремонт и восстановление приямков и входов</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531CEF" w:rsidRDefault="00804930" w:rsidP="00051ACE">
            <w:pPr>
              <w:autoSpaceDE w:val="0"/>
              <w:autoSpaceDN w:val="0"/>
              <w:adjustRightInd w:val="0"/>
              <w:jc w:val="center"/>
              <w:rPr>
                <w:bCs/>
                <w:sz w:val="18"/>
                <w:szCs w:val="18"/>
              </w:rPr>
            </w:pPr>
            <w:r>
              <w:rPr>
                <w:bCs/>
                <w:sz w:val="18"/>
                <w:szCs w:val="18"/>
              </w:rPr>
              <w:t>0,075 куб</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907937">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tcPr>
          <w:p w:rsidR="00804930" w:rsidRPr="00FB40AC" w:rsidRDefault="00804930" w:rsidP="00051ACE">
            <w:pPr>
              <w:autoSpaceDE w:val="0"/>
              <w:autoSpaceDN w:val="0"/>
              <w:adjustRightInd w:val="0"/>
              <w:spacing w:before="120"/>
              <w:ind w:hanging="2"/>
              <w:rPr>
                <w:bCs/>
              </w:rPr>
            </w:pPr>
            <w:r w:rsidRPr="00FB40AC">
              <w:rPr>
                <w:bCs/>
                <w:sz w:val="22"/>
                <w:szCs w:val="22"/>
              </w:rPr>
              <w:t xml:space="preserve">Ремонт и герметизация стыков примыканий лоджий, балконов и козырьков над подъездами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531CEF" w:rsidRDefault="00804930" w:rsidP="00051ACE">
            <w:pPr>
              <w:autoSpaceDE w:val="0"/>
              <w:autoSpaceDN w:val="0"/>
              <w:adjustRightInd w:val="0"/>
              <w:jc w:val="center"/>
              <w:rPr>
                <w:bCs/>
                <w:sz w:val="18"/>
                <w:szCs w:val="18"/>
              </w:rPr>
            </w:pPr>
            <w:r>
              <w:rPr>
                <w:bCs/>
                <w:sz w:val="18"/>
                <w:szCs w:val="18"/>
              </w:rPr>
              <w:t>5,25 п</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907937">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tcPr>
          <w:p w:rsidR="00804930" w:rsidRPr="00FB40AC" w:rsidRDefault="00804930" w:rsidP="00051ACE">
            <w:pPr>
              <w:autoSpaceDE w:val="0"/>
              <w:autoSpaceDN w:val="0"/>
              <w:adjustRightInd w:val="0"/>
              <w:spacing w:before="120"/>
              <w:ind w:hanging="2"/>
              <w:rPr>
                <w:bCs/>
              </w:rPr>
            </w:pPr>
            <w:r>
              <w:rPr>
                <w:bCs/>
                <w:sz w:val="22"/>
                <w:szCs w:val="22"/>
              </w:rPr>
              <w:t>В</w:t>
            </w:r>
            <w:r w:rsidRPr="00FB40AC">
              <w:rPr>
                <w:bCs/>
                <w:sz w:val="22"/>
                <w:szCs w:val="22"/>
              </w:rPr>
              <w:t>осстановление отдельных элементов, оконных и дверных заполнений до 2шт./дом</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531CEF" w:rsidRDefault="00804930" w:rsidP="00051ACE">
            <w:pPr>
              <w:autoSpaceDE w:val="0"/>
              <w:autoSpaceDN w:val="0"/>
              <w:adjustRightInd w:val="0"/>
              <w:jc w:val="center"/>
              <w:rPr>
                <w:bCs/>
                <w:sz w:val="18"/>
                <w:szCs w:val="18"/>
              </w:rPr>
            </w:pPr>
            <w:r>
              <w:rPr>
                <w:bCs/>
                <w:sz w:val="18"/>
                <w:szCs w:val="18"/>
              </w:rPr>
              <w:t>2 окна, 1 дверь</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051ACE">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tcPr>
          <w:p w:rsidR="00804930" w:rsidRPr="00FB40AC" w:rsidRDefault="00804930" w:rsidP="00051ACE">
            <w:pPr>
              <w:autoSpaceDE w:val="0"/>
              <w:autoSpaceDN w:val="0"/>
              <w:adjustRightInd w:val="0"/>
              <w:spacing w:before="120"/>
              <w:ind w:hanging="2"/>
              <w:rPr>
                <w:bCs/>
              </w:rPr>
            </w:pPr>
            <w:r w:rsidRPr="00FB40AC">
              <w:rPr>
                <w:bCs/>
                <w:sz w:val="22"/>
                <w:szCs w:val="22"/>
              </w:rPr>
              <w:t xml:space="preserve">Восстановление остекления до </w:t>
            </w:r>
            <w:r>
              <w:rPr>
                <w:bCs/>
                <w:sz w:val="22"/>
                <w:szCs w:val="22"/>
              </w:rPr>
              <w:t>3</w:t>
            </w:r>
            <w:r w:rsidRPr="00FB40AC">
              <w:rPr>
                <w:bCs/>
                <w:sz w:val="22"/>
                <w:szCs w:val="22"/>
              </w:rPr>
              <w:t xml:space="preserve"> кв.</w:t>
            </w:r>
            <w:r>
              <w:rPr>
                <w:bCs/>
                <w:sz w:val="22"/>
                <w:szCs w:val="22"/>
              </w:rPr>
              <w:t xml:space="preserve"> </w:t>
            </w:r>
            <w:r w:rsidRPr="00FB40AC">
              <w:rPr>
                <w:bCs/>
                <w:sz w:val="22"/>
                <w:szCs w:val="22"/>
              </w:rPr>
              <w:t>м/дом</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531CEF" w:rsidRDefault="00804930" w:rsidP="00051ACE">
            <w:pPr>
              <w:autoSpaceDE w:val="0"/>
              <w:autoSpaceDN w:val="0"/>
              <w:adjustRightInd w:val="0"/>
              <w:jc w:val="center"/>
              <w:rPr>
                <w:bCs/>
                <w:sz w:val="18"/>
                <w:szCs w:val="18"/>
              </w:rPr>
            </w:pPr>
            <w:r>
              <w:rPr>
                <w:bCs/>
                <w:sz w:val="18"/>
                <w:szCs w:val="18"/>
              </w:rPr>
              <w:t>3 кв</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907937">
            <w:pPr>
              <w:autoSpaceDE w:val="0"/>
              <w:autoSpaceDN w:val="0"/>
              <w:adjustRightInd w:val="0"/>
              <w:jc w:val="center"/>
              <w:rPr>
                <w:bCs/>
                <w:sz w:val="20"/>
                <w:szCs w:val="20"/>
              </w:rPr>
            </w:pPr>
          </w:p>
        </w:tc>
      </w:tr>
      <w:tr w:rsidR="00804930" w:rsidTr="00051ACE">
        <w:tc>
          <w:tcPr>
            <w:tcW w:w="11072" w:type="dxa"/>
            <w:gridSpan w:val="5"/>
            <w:tcBorders>
              <w:top w:val="single" w:sz="4" w:space="0" w:color="auto"/>
              <w:bottom w:val="single" w:sz="4" w:space="0" w:color="auto"/>
            </w:tcBorders>
          </w:tcPr>
          <w:p w:rsidR="00804930" w:rsidRPr="005D42A5" w:rsidRDefault="00804930" w:rsidP="00051ACE">
            <w:pPr>
              <w:autoSpaceDE w:val="0"/>
              <w:autoSpaceDN w:val="0"/>
              <w:adjustRightInd w:val="0"/>
              <w:rPr>
                <w:b/>
                <w:bCs/>
              </w:rPr>
            </w:pPr>
            <w:r>
              <w:rPr>
                <w:b/>
                <w:bCs/>
                <w:sz w:val="22"/>
                <w:szCs w:val="22"/>
              </w:rPr>
              <w:t>1</w:t>
            </w:r>
            <w:r w:rsidRPr="005D42A5">
              <w:rPr>
                <w:b/>
                <w:bCs/>
                <w:sz w:val="22"/>
                <w:szCs w:val="22"/>
              </w:rPr>
              <w:t>.3   Крыша:</w:t>
            </w:r>
          </w:p>
        </w:tc>
      </w:tr>
      <w:tr w:rsidR="00804930" w:rsidTr="00051ACE">
        <w:tc>
          <w:tcPr>
            <w:tcW w:w="5746" w:type="dxa"/>
            <w:tcBorders>
              <w:top w:val="single" w:sz="4" w:space="0" w:color="auto"/>
              <w:bottom w:val="single" w:sz="4" w:space="0" w:color="auto"/>
              <w:right w:val="single" w:sz="4" w:space="0" w:color="auto"/>
            </w:tcBorders>
          </w:tcPr>
          <w:p w:rsidR="00804930" w:rsidRPr="005D42A5" w:rsidRDefault="00804930" w:rsidP="00A0289B">
            <w:pPr>
              <w:autoSpaceDE w:val="0"/>
              <w:autoSpaceDN w:val="0"/>
              <w:adjustRightInd w:val="0"/>
              <w:spacing w:before="120"/>
              <w:ind w:hanging="2"/>
              <w:rPr>
                <w:bCs/>
              </w:rPr>
            </w:pPr>
            <w:r w:rsidRPr="005D42A5">
              <w:rPr>
                <w:bCs/>
                <w:sz w:val="22"/>
                <w:szCs w:val="22"/>
              </w:rPr>
              <w:t xml:space="preserve">Ремонт кровли из мягких наплавляемых материалов и из листовой стали или асбестоцементных листов </w:t>
            </w:r>
          </w:p>
        </w:tc>
        <w:tc>
          <w:tcPr>
            <w:tcW w:w="1680" w:type="dxa"/>
            <w:tcBorders>
              <w:top w:val="single" w:sz="4" w:space="0" w:color="auto"/>
              <w:left w:val="single" w:sz="4" w:space="0" w:color="auto"/>
              <w:bottom w:val="single" w:sz="4" w:space="0" w:color="auto"/>
              <w:right w:val="single" w:sz="4" w:space="0" w:color="auto"/>
            </w:tcBorders>
          </w:tcPr>
          <w:p w:rsidR="00804930" w:rsidRPr="000C3FAF" w:rsidRDefault="00804930" w:rsidP="00051ACE">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531CEF" w:rsidRDefault="00804930" w:rsidP="00A0289B">
            <w:pPr>
              <w:autoSpaceDE w:val="0"/>
              <w:autoSpaceDN w:val="0"/>
              <w:adjustRightInd w:val="0"/>
              <w:jc w:val="center"/>
              <w:rPr>
                <w:bCs/>
                <w:sz w:val="18"/>
                <w:szCs w:val="18"/>
              </w:rPr>
            </w:pPr>
            <w:r>
              <w:rPr>
                <w:bCs/>
                <w:sz w:val="18"/>
                <w:szCs w:val="18"/>
              </w:rPr>
              <w:t>1</w:t>
            </w:r>
            <w:r w:rsidR="00A0289B">
              <w:rPr>
                <w:bCs/>
                <w:sz w:val="18"/>
                <w:szCs w:val="18"/>
              </w:rPr>
              <w:t>0</w:t>
            </w:r>
            <w:r w:rsidRPr="00531CEF">
              <w:rPr>
                <w:bCs/>
                <w:sz w:val="18"/>
                <w:szCs w:val="18"/>
              </w:rPr>
              <w:t>кв</w:t>
            </w:r>
            <w:proofErr w:type="gramStart"/>
            <w:r w:rsidRPr="00531CEF">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5D42A5" w:rsidRDefault="00804930" w:rsidP="00051ACE">
            <w:pPr>
              <w:autoSpaceDE w:val="0"/>
              <w:autoSpaceDN w:val="0"/>
              <w:adjustRightInd w:val="0"/>
              <w:jc w:val="center"/>
              <w:rPr>
                <w:bCs/>
              </w:rPr>
            </w:pPr>
            <w:r w:rsidRPr="005D42A5">
              <w:rPr>
                <w:bCs/>
                <w:sz w:val="22"/>
                <w:szCs w:val="22"/>
              </w:rPr>
              <w:t>1 раз в год</w:t>
            </w:r>
          </w:p>
        </w:tc>
        <w:tc>
          <w:tcPr>
            <w:tcW w:w="1006" w:type="dxa"/>
            <w:tcBorders>
              <w:top w:val="single" w:sz="4" w:space="0" w:color="auto"/>
              <w:left w:val="single" w:sz="4" w:space="0" w:color="auto"/>
              <w:bottom w:val="single" w:sz="4" w:space="0" w:color="auto"/>
            </w:tcBorders>
            <w:vAlign w:val="center"/>
          </w:tcPr>
          <w:p w:rsidR="00804930" w:rsidRPr="000C3FAF" w:rsidRDefault="00804930" w:rsidP="00051ACE">
            <w:pPr>
              <w:autoSpaceDE w:val="0"/>
              <w:autoSpaceDN w:val="0"/>
              <w:adjustRightInd w:val="0"/>
              <w:jc w:val="center"/>
              <w:rPr>
                <w:bCs/>
              </w:rPr>
            </w:pPr>
          </w:p>
        </w:tc>
      </w:tr>
      <w:tr w:rsidR="00804930" w:rsidTr="00051ACE">
        <w:tc>
          <w:tcPr>
            <w:tcW w:w="11072" w:type="dxa"/>
            <w:gridSpan w:val="5"/>
            <w:tcBorders>
              <w:top w:val="single" w:sz="4" w:space="0" w:color="auto"/>
              <w:bottom w:val="single" w:sz="4" w:space="0" w:color="auto"/>
            </w:tcBorders>
          </w:tcPr>
          <w:p w:rsidR="00804930" w:rsidRPr="005D42A5" w:rsidRDefault="00804930" w:rsidP="00051ACE">
            <w:pPr>
              <w:autoSpaceDE w:val="0"/>
              <w:autoSpaceDN w:val="0"/>
              <w:adjustRightInd w:val="0"/>
              <w:rPr>
                <w:b/>
                <w:bCs/>
              </w:rPr>
            </w:pPr>
            <w:r>
              <w:rPr>
                <w:b/>
                <w:bCs/>
                <w:sz w:val="22"/>
                <w:szCs w:val="22"/>
              </w:rPr>
              <w:t>1</w:t>
            </w:r>
            <w:r w:rsidRPr="005D42A5">
              <w:rPr>
                <w:b/>
                <w:bCs/>
                <w:sz w:val="22"/>
                <w:szCs w:val="22"/>
              </w:rPr>
              <w:t>.4   Внутридомовые инженерные системы и оборудование, относящееся к общему имуществу многоквартирного дома:</w:t>
            </w:r>
          </w:p>
        </w:tc>
      </w:tr>
      <w:tr w:rsidR="00804930" w:rsidTr="00051ACE">
        <w:tc>
          <w:tcPr>
            <w:tcW w:w="5746" w:type="dxa"/>
            <w:tcBorders>
              <w:top w:val="single" w:sz="4" w:space="0" w:color="auto"/>
              <w:bottom w:val="single" w:sz="4" w:space="0" w:color="auto"/>
              <w:right w:val="single" w:sz="4" w:space="0" w:color="auto"/>
            </w:tcBorders>
            <w:vAlign w:val="center"/>
          </w:tcPr>
          <w:p w:rsidR="00804930" w:rsidRPr="005D42A5" w:rsidRDefault="00804930" w:rsidP="00051ACE">
            <w:pPr>
              <w:autoSpaceDE w:val="0"/>
              <w:autoSpaceDN w:val="0"/>
              <w:adjustRightInd w:val="0"/>
              <w:spacing w:before="120"/>
              <w:ind w:hanging="2"/>
              <w:rPr>
                <w:bCs/>
              </w:rPr>
            </w:pPr>
            <w:r w:rsidRPr="005D42A5">
              <w:rPr>
                <w:bCs/>
                <w:sz w:val="22"/>
                <w:szCs w:val="22"/>
              </w:rPr>
              <w:t>Восстановление теплоизоляции трубопроводов систем отопления и горячего водоснабжения в подвал</w:t>
            </w:r>
            <w:r>
              <w:rPr>
                <w:bCs/>
                <w:sz w:val="22"/>
                <w:szCs w:val="22"/>
              </w:rPr>
              <w:t>ьных и чердачных помещениях до 10</w:t>
            </w:r>
            <w:r w:rsidRPr="005D42A5">
              <w:rPr>
                <w:bCs/>
                <w:sz w:val="22"/>
                <w:szCs w:val="22"/>
              </w:rPr>
              <w:t xml:space="preserve"> м/дом</w:t>
            </w:r>
          </w:p>
        </w:tc>
        <w:tc>
          <w:tcPr>
            <w:tcW w:w="1680" w:type="dxa"/>
            <w:tcBorders>
              <w:top w:val="single" w:sz="4" w:space="0" w:color="auto"/>
              <w:left w:val="single" w:sz="4" w:space="0" w:color="auto"/>
              <w:bottom w:val="single" w:sz="4" w:space="0" w:color="auto"/>
              <w:right w:val="single" w:sz="4" w:space="0" w:color="auto"/>
            </w:tcBorders>
          </w:tcPr>
          <w:p w:rsidR="00804930" w:rsidRPr="000C3FAF" w:rsidRDefault="00804930" w:rsidP="00051ACE">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7B3D87" w:rsidRDefault="00804930" w:rsidP="00051ACE">
            <w:pPr>
              <w:autoSpaceDE w:val="0"/>
              <w:autoSpaceDN w:val="0"/>
              <w:adjustRightInd w:val="0"/>
              <w:jc w:val="center"/>
              <w:rPr>
                <w:bCs/>
                <w:sz w:val="18"/>
                <w:szCs w:val="18"/>
              </w:rPr>
            </w:pPr>
            <w:r w:rsidRPr="007B3D87">
              <w:rPr>
                <w:bCs/>
                <w:sz w:val="18"/>
                <w:szCs w:val="18"/>
              </w:rPr>
              <w:t>1</w:t>
            </w:r>
            <w:r>
              <w:rPr>
                <w:bCs/>
                <w:sz w:val="18"/>
                <w:szCs w:val="18"/>
              </w:rPr>
              <w:t>0</w:t>
            </w:r>
            <w:r w:rsidRPr="007B3D87">
              <w:rPr>
                <w:bCs/>
                <w:sz w:val="18"/>
                <w:szCs w:val="18"/>
              </w:rPr>
              <w:t xml:space="preserve">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5D42A5" w:rsidRDefault="00804930" w:rsidP="00051ACE">
            <w:pPr>
              <w:autoSpaceDE w:val="0"/>
              <w:autoSpaceDN w:val="0"/>
              <w:adjustRightInd w:val="0"/>
              <w:jc w:val="center"/>
              <w:rPr>
                <w:bCs/>
                <w:sz w:val="20"/>
                <w:szCs w:val="20"/>
              </w:rPr>
            </w:pPr>
            <w:r w:rsidRPr="005D42A5">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804930" w:rsidRPr="007038F2" w:rsidRDefault="00804930" w:rsidP="00907937">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vAlign w:val="center"/>
          </w:tcPr>
          <w:p w:rsidR="00804930" w:rsidRPr="005D42A5" w:rsidRDefault="00804930" w:rsidP="00051ACE">
            <w:pPr>
              <w:autoSpaceDE w:val="0"/>
              <w:autoSpaceDN w:val="0"/>
              <w:adjustRightInd w:val="0"/>
              <w:spacing w:before="120"/>
              <w:ind w:hanging="2"/>
              <w:rPr>
                <w:bCs/>
              </w:rPr>
            </w:pPr>
            <w:r w:rsidRPr="005D42A5">
              <w:rPr>
                <w:bCs/>
                <w:sz w:val="22"/>
                <w:szCs w:val="22"/>
              </w:rPr>
              <w:t xml:space="preserve">Смена отдельных участков трубопроводов холодного и горячего водоснабжения из металлических труб и из специальных труб высокой плотности </w:t>
            </w:r>
          </w:p>
        </w:tc>
        <w:tc>
          <w:tcPr>
            <w:tcW w:w="1680" w:type="dxa"/>
            <w:tcBorders>
              <w:top w:val="single" w:sz="4" w:space="0" w:color="auto"/>
              <w:left w:val="single" w:sz="4" w:space="0" w:color="auto"/>
              <w:bottom w:val="single" w:sz="4" w:space="0" w:color="auto"/>
              <w:right w:val="single" w:sz="4" w:space="0" w:color="auto"/>
            </w:tcBorders>
          </w:tcPr>
          <w:p w:rsidR="00804930" w:rsidRPr="000C3FAF" w:rsidRDefault="00804930" w:rsidP="00051ACE">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7B3D87" w:rsidRDefault="00804930" w:rsidP="00051ACE">
            <w:pPr>
              <w:autoSpaceDE w:val="0"/>
              <w:autoSpaceDN w:val="0"/>
              <w:adjustRightInd w:val="0"/>
              <w:jc w:val="center"/>
              <w:rPr>
                <w:bCs/>
                <w:sz w:val="18"/>
                <w:szCs w:val="18"/>
              </w:rPr>
            </w:pPr>
            <w:r w:rsidRPr="007B3D87">
              <w:rPr>
                <w:bCs/>
                <w:sz w:val="18"/>
                <w:szCs w:val="18"/>
              </w:rPr>
              <w:t>1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5D42A5" w:rsidRDefault="00804930" w:rsidP="00051ACE">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804930" w:rsidRPr="007038F2" w:rsidRDefault="00804930" w:rsidP="00907937">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vAlign w:val="center"/>
          </w:tcPr>
          <w:p w:rsidR="00804930" w:rsidRPr="005D42A5" w:rsidRDefault="00804930" w:rsidP="00051ACE">
            <w:pPr>
              <w:autoSpaceDE w:val="0"/>
              <w:autoSpaceDN w:val="0"/>
              <w:adjustRightInd w:val="0"/>
              <w:spacing w:before="120"/>
              <w:ind w:hanging="2"/>
              <w:rPr>
                <w:bCs/>
              </w:rPr>
            </w:pPr>
            <w:r w:rsidRPr="005D42A5">
              <w:rPr>
                <w:bCs/>
                <w:sz w:val="22"/>
                <w:szCs w:val="22"/>
              </w:rPr>
              <w:t xml:space="preserve">Смена отдельных участков трубопроводов канализации протяженность до </w:t>
            </w:r>
            <w:r>
              <w:rPr>
                <w:bCs/>
                <w:sz w:val="22"/>
                <w:szCs w:val="22"/>
              </w:rPr>
              <w:t>3</w:t>
            </w:r>
            <w:r w:rsidRPr="005D42A5">
              <w:rPr>
                <w:bCs/>
                <w:sz w:val="22"/>
                <w:szCs w:val="22"/>
              </w:rPr>
              <w:t xml:space="preserve"> м.п., обслуживающих более одного помещения</w:t>
            </w:r>
          </w:p>
        </w:tc>
        <w:tc>
          <w:tcPr>
            <w:tcW w:w="1680" w:type="dxa"/>
            <w:tcBorders>
              <w:top w:val="single" w:sz="4" w:space="0" w:color="auto"/>
              <w:left w:val="single" w:sz="4" w:space="0" w:color="auto"/>
              <w:bottom w:val="single" w:sz="4" w:space="0" w:color="auto"/>
              <w:right w:val="single" w:sz="4" w:space="0" w:color="auto"/>
            </w:tcBorders>
          </w:tcPr>
          <w:p w:rsidR="00804930" w:rsidRPr="000C3FAF" w:rsidRDefault="00804930" w:rsidP="00051ACE">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7B3D87" w:rsidRDefault="00804930" w:rsidP="00051ACE">
            <w:pPr>
              <w:autoSpaceDE w:val="0"/>
              <w:autoSpaceDN w:val="0"/>
              <w:adjustRightInd w:val="0"/>
              <w:jc w:val="center"/>
              <w:rPr>
                <w:bCs/>
                <w:sz w:val="18"/>
                <w:szCs w:val="18"/>
              </w:rPr>
            </w:pPr>
            <w:r>
              <w:rPr>
                <w:bCs/>
                <w:sz w:val="18"/>
                <w:szCs w:val="18"/>
              </w:rPr>
              <w:t>3</w:t>
            </w:r>
            <w:r w:rsidRPr="007B3D87">
              <w:rPr>
                <w:bCs/>
                <w:sz w:val="18"/>
                <w:szCs w:val="18"/>
              </w:rPr>
              <w:t xml:space="preserve"> п.</w:t>
            </w:r>
            <w:proofErr w:type="gramStart"/>
            <w:r w:rsidRPr="007B3D87">
              <w:rPr>
                <w:bCs/>
                <w:sz w:val="18"/>
                <w:szCs w:val="18"/>
              </w:rPr>
              <w:t>м</w:t>
            </w:r>
            <w:proofErr w:type="gramEnd"/>
            <w:r w:rsidRPr="007B3D87">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5D42A5" w:rsidRDefault="00804930" w:rsidP="00051ACE">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804930" w:rsidRPr="007038F2" w:rsidRDefault="00804930" w:rsidP="00907937">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vAlign w:val="center"/>
          </w:tcPr>
          <w:p w:rsidR="00804930" w:rsidRPr="008F04F8" w:rsidRDefault="00804930" w:rsidP="00051ACE">
            <w:pPr>
              <w:autoSpaceDE w:val="0"/>
              <w:autoSpaceDN w:val="0"/>
              <w:adjustRightInd w:val="0"/>
              <w:spacing w:before="120"/>
              <w:ind w:hanging="2"/>
              <w:rPr>
                <w:bCs/>
              </w:rPr>
            </w:pPr>
            <w:r w:rsidRPr="008F04F8">
              <w:rPr>
                <w:bCs/>
                <w:sz w:val="22"/>
                <w:szCs w:val="22"/>
              </w:rPr>
              <w:t>Заделка стыков стояков внутренних водостоков</w:t>
            </w:r>
          </w:p>
        </w:tc>
        <w:tc>
          <w:tcPr>
            <w:tcW w:w="1680" w:type="dxa"/>
            <w:tcBorders>
              <w:top w:val="single" w:sz="4" w:space="0" w:color="auto"/>
              <w:left w:val="single" w:sz="4" w:space="0" w:color="auto"/>
              <w:bottom w:val="single" w:sz="4" w:space="0" w:color="auto"/>
              <w:right w:val="single" w:sz="4" w:space="0" w:color="auto"/>
            </w:tcBorders>
          </w:tcPr>
          <w:p w:rsidR="00804930" w:rsidRPr="000C3FAF" w:rsidRDefault="00804930" w:rsidP="00051ACE">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7B3D87" w:rsidRDefault="00804930" w:rsidP="00051ACE">
            <w:pPr>
              <w:autoSpaceDE w:val="0"/>
              <w:autoSpaceDN w:val="0"/>
              <w:adjustRightInd w:val="0"/>
              <w:jc w:val="center"/>
              <w:rPr>
                <w:bCs/>
                <w:sz w:val="18"/>
                <w:szCs w:val="18"/>
              </w:rPr>
            </w:pPr>
            <w:r w:rsidRPr="007B3D87">
              <w:rPr>
                <w:bCs/>
                <w:sz w:val="18"/>
                <w:szCs w:val="18"/>
              </w:rPr>
              <w:t>2 шт.</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8F04F8" w:rsidRDefault="00804930" w:rsidP="00051ACE">
            <w:pPr>
              <w:autoSpaceDE w:val="0"/>
              <w:autoSpaceDN w:val="0"/>
              <w:adjustRightInd w:val="0"/>
              <w:jc w:val="center"/>
              <w:rPr>
                <w:bCs/>
                <w:sz w:val="20"/>
                <w:szCs w:val="20"/>
              </w:rPr>
            </w:pPr>
            <w:r w:rsidRPr="008F04F8">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804930" w:rsidRPr="007038F2" w:rsidRDefault="00804930" w:rsidP="00051ACE">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tcPr>
          <w:p w:rsidR="00804930" w:rsidRPr="00AC7407" w:rsidRDefault="00804930" w:rsidP="00051ACE">
            <w:pPr>
              <w:autoSpaceDE w:val="0"/>
              <w:autoSpaceDN w:val="0"/>
              <w:adjustRightInd w:val="0"/>
              <w:spacing w:before="120"/>
              <w:ind w:hanging="2"/>
              <w:rPr>
                <w:bCs/>
              </w:rPr>
            </w:pPr>
            <w:r w:rsidRPr="00AC7407">
              <w:rPr>
                <w:bCs/>
                <w:sz w:val="22"/>
                <w:szCs w:val="22"/>
              </w:rPr>
              <w:t>Замена предохранителей до 10 шт./дом.</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7B3D87" w:rsidRDefault="00804930" w:rsidP="00051ACE">
            <w:pPr>
              <w:autoSpaceDE w:val="0"/>
              <w:autoSpaceDN w:val="0"/>
              <w:adjustRightInd w:val="0"/>
              <w:jc w:val="center"/>
              <w:rPr>
                <w:bCs/>
                <w:sz w:val="18"/>
                <w:szCs w:val="18"/>
              </w:rPr>
            </w:pPr>
            <w:r w:rsidRPr="007B3D87">
              <w:rPr>
                <w:bCs/>
                <w:sz w:val="18"/>
                <w:szCs w:val="18"/>
              </w:rPr>
              <w:t>10 шт.</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AC7407" w:rsidRDefault="00804930" w:rsidP="00051ACE">
            <w:pPr>
              <w:autoSpaceDE w:val="0"/>
              <w:autoSpaceDN w:val="0"/>
              <w:adjustRightInd w:val="0"/>
              <w:jc w:val="center"/>
              <w:rPr>
                <w:bCs/>
                <w:sz w:val="20"/>
                <w:szCs w:val="20"/>
              </w:rPr>
            </w:pPr>
            <w:r w:rsidRPr="00AC7407">
              <w:rPr>
                <w:bCs/>
                <w:sz w:val="20"/>
                <w:szCs w:val="20"/>
              </w:rPr>
              <w:t>1 раз в 2 года</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907937">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tcPr>
          <w:p w:rsidR="00804930" w:rsidRPr="00AC7407" w:rsidRDefault="00804930" w:rsidP="00051ACE">
            <w:pPr>
              <w:autoSpaceDE w:val="0"/>
              <w:autoSpaceDN w:val="0"/>
              <w:adjustRightInd w:val="0"/>
              <w:spacing w:before="120"/>
              <w:ind w:hanging="2"/>
              <w:rPr>
                <w:bCs/>
              </w:rPr>
            </w:pPr>
            <w:r w:rsidRPr="00AC7407">
              <w:rPr>
                <w:bCs/>
                <w:sz w:val="22"/>
                <w:szCs w:val="22"/>
              </w:rPr>
              <w:t xml:space="preserve">Замена ламп уличного освещения </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7B3D87" w:rsidRDefault="00804930" w:rsidP="00051ACE">
            <w:pPr>
              <w:autoSpaceDE w:val="0"/>
              <w:autoSpaceDN w:val="0"/>
              <w:adjustRightInd w:val="0"/>
              <w:jc w:val="center"/>
              <w:rPr>
                <w:bCs/>
                <w:sz w:val="18"/>
                <w:szCs w:val="18"/>
              </w:rPr>
            </w:pPr>
            <w:r>
              <w:rPr>
                <w:bCs/>
                <w:sz w:val="18"/>
                <w:szCs w:val="18"/>
              </w:rPr>
              <w:t>4</w:t>
            </w:r>
            <w:r w:rsidRPr="007B3D87">
              <w:rPr>
                <w:bCs/>
                <w:sz w:val="18"/>
                <w:szCs w:val="18"/>
              </w:rPr>
              <w:t xml:space="preserve"> шт.</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AC7407" w:rsidRDefault="00804930" w:rsidP="00051ACE">
            <w:pPr>
              <w:autoSpaceDE w:val="0"/>
              <w:autoSpaceDN w:val="0"/>
              <w:adjustRightInd w:val="0"/>
              <w:jc w:val="center"/>
              <w:rPr>
                <w:bCs/>
                <w:sz w:val="20"/>
                <w:szCs w:val="20"/>
              </w:rPr>
            </w:pPr>
            <w:r w:rsidRPr="00AC7407">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907937">
            <w:pPr>
              <w:autoSpaceDE w:val="0"/>
              <w:autoSpaceDN w:val="0"/>
              <w:adjustRightInd w:val="0"/>
              <w:jc w:val="center"/>
              <w:rPr>
                <w:bCs/>
                <w:sz w:val="20"/>
                <w:szCs w:val="20"/>
              </w:rPr>
            </w:pPr>
          </w:p>
        </w:tc>
      </w:tr>
      <w:tr w:rsidR="00804930" w:rsidTr="00051ACE">
        <w:tc>
          <w:tcPr>
            <w:tcW w:w="5746" w:type="dxa"/>
            <w:tcBorders>
              <w:top w:val="single" w:sz="4" w:space="0" w:color="auto"/>
              <w:bottom w:val="single" w:sz="4" w:space="0" w:color="auto"/>
              <w:right w:val="single" w:sz="4" w:space="0" w:color="auto"/>
            </w:tcBorders>
          </w:tcPr>
          <w:p w:rsidR="00804930" w:rsidRPr="00AC7407" w:rsidRDefault="00804930" w:rsidP="00051ACE">
            <w:pPr>
              <w:autoSpaceDE w:val="0"/>
              <w:autoSpaceDN w:val="0"/>
              <w:adjustRightInd w:val="0"/>
              <w:spacing w:before="120"/>
              <w:ind w:hanging="2"/>
              <w:rPr>
                <w:bCs/>
              </w:rPr>
            </w:pPr>
            <w:r w:rsidRPr="00AC7407">
              <w:rPr>
                <w:bCs/>
                <w:sz w:val="22"/>
                <w:szCs w:val="22"/>
              </w:rPr>
              <w:t>Замена ламп антивандальных светильников, электрических лампочек в подвальных помещениях, технических этажах, входах в подъезд</w:t>
            </w:r>
          </w:p>
        </w:tc>
        <w:tc>
          <w:tcPr>
            <w:tcW w:w="1680" w:type="dxa"/>
            <w:tcBorders>
              <w:top w:val="single" w:sz="4" w:space="0" w:color="auto"/>
              <w:left w:val="single" w:sz="4" w:space="0" w:color="auto"/>
              <w:bottom w:val="single" w:sz="4" w:space="0" w:color="auto"/>
              <w:right w:val="single" w:sz="4" w:space="0" w:color="auto"/>
            </w:tcBorders>
            <w:vAlign w:val="center"/>
          </w:tcPr>
          <w:p w:rsidR="00804930" w:rsidRPr="00FB40AC" w:rsidRDefault="00804930" w:rsidP="00051ACE">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804930" w:rsidRPr="007B3D87" w:rsidRDefault="00804930" w:rsidP="00051ACE">
            <w:pPr>
              <w:autoSpaceDE w:val="0"/>
              <w:autoSpaceDN w:val="0"/>
              <w:adjustRightInd w:val="0"/>
              <w:jc w:val="center"/>
              <w:rPr>
                <w:bCs/>
                <w:sz w:val="18"/>
                <w:szCs w:val="18"/>
              </w:rPr>
            </w:pPr>
            <w:r>
              <w:rPr>
                <w:bCs/>
                <w:sz w:val="18"/>
                <w:szCs w:val="18"/>
              </w:rPr>
              <w:t>1</w:t>
            </w:r>
            <w:r w:rsidRPr="007B3D87">
              <w:rPr>
                <w:bCs/>
                <w:sz w:val="18"/>
                <w:szCs w:val="18"/>
              </w:rPr>
              <w:t>0 шт.</w:t>
            </w:r>
          </w:p>
        </w:tc>
        <w:tc>
          <w:tcPr>
            <w:tcW w:w="1800" w:type="dxa"/>
            <w:tcBorders>
              <w:top w:val="single" w:sz="4" w:space="0" w:color="auto"/>
              <w:left w:val="single" w:sz="4" w:space="0" w:color="auto"/>
              <w:bottom w:val="single" w:sz="4" w:space="0" w:color="auto"/>
              <w:right w:val="single" w:sz="4" w:space="0" w:color="auto"/>
            </w:tcBorders>
            <w:vAlign w:val="center"/>
          </w:tcPr>
          <w:p w:rsidR="00804930" w:rsidRPr="00AC7407" w:rsidRDefault="00804930" w:rsidP="00051ACE">
            <w:pPr>
              <w:autoSpaceDE w:val="0"/>
              <w:autoSpaceDN w:val="0"/>
              <w:adjustRightInd w:val="0"/>
              <w:jc w:val="center"/>
              <w:rPr>
                <w:bCs/>
                <w:sz w:val="20"/>
                <w:szCs w:val="20"/>
              </w:rPr>
            </w:pPr>
            <w:r w:rsidRPr="00AC7407">
              <w:rPr>
                <w:bCs/>
                <w:sz w:val="20"/>
                <w:szCs w:val="20"/>
              </w:rPr>
              <w:t xml:space="preserve">1 раз </w:t>
            </w:r>
            <w:r>
              <w:rPr>
                <w:bCs/>
                <w:sz w:val="20"/>
                <w:szCs w:val="20"/>
              </w:rPr>
              <w:t>в месяц</w:t>
            </w:r>
          </w:p>
        </w:tc>
        <w:tc>
          <w:tcPr>
            <w:tcW w:w="1006" w:type="dxa"/>
            <w:tcBorders>
              <w:top w:val="single" w:sz="4" w:space="0" w:color="auto"/>
              <w:left w:val="single" w:sz="4" w:space="0" w:color="auto"/>
              <w:bottom w:val="single" w:sz="4" w:space="0" w:color="auto"/>
            </w:tcBorders>
            <w:vAlign w:val="center"/>
          </w:tcPr>
          <w:p w:rsidR="00804930" w:rsidRPr="00FB40AC" w:rsidRDefault="00804930" w:rsidP="00907937">
            <w:pPr>
              <w:autoSpaceDE w:val="0"/>
              <w:autoSpaceDN w:val="0"/>
              <w:adjustRightInd w:val="0"/>
              <w:jc w:val="center"/>
              <w:rPr>
                <w:bCs/>
                <w:sz w:val="20"/>
                <w:szCs w:val="20"/>
              </w:rPr>
            </w:pPr>
          </w:p>
        </w:tc>
      </w:tr>
      <w:tr w:rsidR="00804930" w:rsidRPr="00AC7407" w:rsidTr="007B434C">
        <w:trPr>
          <w:trHeight w:val="894"/>
        </w:trPr>
        <w:tc>
          <w:tcPr>
            <w:tcW w:w="10066" w:type="dxa"/>
            <w:gridSpan w:val="4"/>
            <w:tcBorders>
              <w:top w:val="single" w:sz="4" w:space="0" w:color="auto"/>
              <w:bottom w:val="single" w:sz="4" w:space="0" w:color="auto"/>
              <w:right w:val="single" w:sz="4" w:space="0" w:color="auto"/>
            </w:tcBorders>
          </w:tcPr>
          <w:p w:rsidR="00804930" w:rsidRPr="00336DBA" w:rsidRDefault="00804930" w:rsidP="00051ACE">
            <w:pPr>
              <w:autoSpaceDE w:val="0"/>
              <w:autoSpaceDN w:val="0"/>
              <w:adjustRightInd w:val="0"/>
              <w:jc w:val="right"/>
              <w:rPr>
                <w:b/>
                <w:bCs/>
              </w:rPr>
            </w:pPr>
            <w:r w:rsidRPr="00336DBA">
              <w:rPr>
                <w:b/>
                <w:bCs/>
                <w:sz w:val="22"/>
                <w:szCs w:val="22"/>
              </w:rPr>
              <w:t>Всего (за текущий (аварийный) ремонт):</w:t>
            </w:r>
          </w:p>
        </w:tc>
        <w:tc>
          <w:tcPr>
            <w:tcW w:w="1006" w:type="dxa"/>
            <w:tcBorders>
              <w:top w:val="single" w:sz="4" w:space="0" w:color="auto"/>
              <w:left w:val="single" w:sz="4" w:space="0" w:color="auto"/>
              <w:bottom w:val="single" w:sz="4" w:space="0" w:color="auto"/>
            </w:tcBorders>
            <w:vAlign w:val="center"/>
          </w:tcPr>
          <w:p w:rsidR="00804930" w:rsidRPr="00336DBA" w:rsidRDefault="00F65FEB" w:rsidP="00A0289B">
            <w:pPr>
              <w:autoSpaceDE w:val="0"/>
              <w:autoSpaceDN w:val="0"/>
              <w:adjustRightInd w:val="0"/>
              <w:jc w:val="center"/>
              <w:rPr>
                <w:b/>
                <w:bCs/>
              </w:rPr>
            </w:pPr>
            <w:r>
              <w:rPr>
                <w:b/>
                <w:bCs/>
              </w:rPr>
              <w:t>2,0</w:t>
            </w:r>
          </w:p>
        </w:tc>
      </w:tr>
    </w:tbl>
    <w:p w:rsidR="00F65FEB" w:rsidRDefault="00F65FEB" w:rsidP="009D6373">
      <w:pPr>
        <w:widowControl w:val="0"/>
        <w:rPr>
          <w:sz w:val="40"/>
          <w:szCs w:val="40"/>
        </w:rPr>
      </w:pPr>
    </w:p>
    <w:p w:rsidR="00804930" w:rsidRPr="00F65FEB" w:rsidRDefault="00804930" w:rsidP="009D6373">
      <w:pPr>
        <w:widowControl w:val="0"/>
        <w:rPr>
          <w:sz w:val="40"/>
          <w:szCs w:val="40"/>
        </w:rPr>
      </w:pPr>
    </w:p>
    <w:sectPr w:rsidR="00804930" w:rsidRPr="00F65FEB" w:rsidSect="00051ACE">
      <w:footerReference w:type="even" r:id="rId13"/>
      <w:footerReference w:type="default" r:id="rId14"/>
      <w:pgSz w:w="11906" w:h="16838"/>
      <w:pgMar w:top="397" w:right="567" w:bottom="39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28" w:rsidRDefault="00110328" w:rsidP="006A7E51">
      <w:r>
        <w:separator/>
      </w:r>
    </w:p>
  </w:endnote>
  <w:endnote w:type="continuationSeparator" w:id="1">
    <w:p w:rsidR="00110328" w:rsidRDefault="00110328" w:rsidP="006A7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4C" w:rsidRDefault="00846596" w:rsidP="00051ACE">
    <w:pPr>
      <w:pStyle w:val="af2"/>
      <w:framePr w:wrap="around" w:vAnchor="text" w:hAnchor="margin" w:xAlign="center" w:y="1"/>
      <w:rPr>
        <w:rStyle w:val="ac"/>
      </w:rPr>
    </w:pPr>
    <w:r>
      <w:rPr>
        <w:rStyle w:val="ac"/>
      </w:rPr>
      <w:fldChar w:fldCharType="begin"/>
    </w:r>
    <w:r w:rsidR="007B434C">
      <w:rPr>
        <w:rStyle w:val="ac"/>
      </w:rPr>
      <w:instrText xml:space="preserve">PAGE  </w:instrText>
    </w:r>
    <w:r>
      <w:rPr>
        <w:rStyle w:val="ac"/>
      </w:rPr>
      <w:fldChar w:fldCharType="end"/>
    </w:r>
  </w:p>
  <w:p w:rsidR="007B434C" w:rsidRDefault="007B434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4C" w:rsidRDefault="00846596" w:rsidP="00051ACE">
    <w:pPr>
      <w:pStyle w:val="af2"/>
      <w:framePr w:wrap="around" w:vAnchor="text" w:hAnchor="margin" w:xAlign="center" w:y="1"/>
      <w:rPr>
        <w:rStyle w:val="ac"/>
      </w:rPr>
    </w:pPr>
    <w:r>
      <w:rPr>
        <w:rStyle w:val="ac"/>
      </w:rPr>
      <w:fldChar w:fldCharType="begin"/>
    </w:r>
    <w:r w:rsidR="007B434C">
      <w:rPr>
        <w:rStyle w:val="ac"/>
      </w:rPr>
      <w:instrText xml:space="preserve">PAGE  </w:instrText>
    </w:r>
    <w:r>
      <w:rPr>
        <w:rStyle w:val="ac"/>
      </w:rPr>
      <w:fldChar w:fldCharType="separate"/>
    </w:r>
    <w:r w:rsidR="00402190">
      <w:rPr>
        <w:rStyle w:val="ac"/>
        <w:noProof/>
      </w:rPr>
      <w:t>5</w:t>
    </w:r>
    <w:r>
      <w:rPr>
        <w:rStyle w:val="ac"/>
      </w:rPr>
      <w:fldChar w:fldCharType="end"/>
    </w:r>
  </w:p>
  <w:p w:rsidR="007B434C" w:rsidRDefault="007B434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28" w:rsidRDefault="00110328" w:rsidP="006A7E51">
      <w:r>
        <w:separator/>
      </w:r>
    </w:p>
  </w:footnote>
  <w:footnote w:type="continuationSeparator" w:id="1">
    <w:p w:rsidR="00110328" w:rsidRDefault="00110328" w:rsidP="006A7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22BB8"/>
    <w:lvl w:ilvl="0">
      <w:start w:val="1"/>
      <w:numFmt w:val="decimal"/>
      <w:lvlText w:val="%1."/>
      <w:lvlJc w:val="left"/>
      <w:pPr>
        <w:tabs>
          <w:tab w:val="num" w:pos="1492"/>
        </w:tabs>
        <w:ind w:left="1492" w:hanging="360"/>
      </w:pPr>
    </w:lvl>
  </w:abstractNum>
  <w:abstractNum w:abstractNumId="1">
    <w:nsid w:val="FFFFFF7D"/>
    <w:multiLevelType w:val="singleLevel"/>
    <w:tmpl w:val="94AC2A86"/>
    <w:lvl w:ilvl="0">
      <w:start w:val="1"/>
      <w:numFmt w:val="decimal"/>
      <w:lvlText w:val="%1."/>
      <w:lvlJc w:val="left"/>
      <w:pPr>
        <w:tabs>
          <w:tab w:val="num" w:pos="1209"/>
        </w:tabs>
        <w:ind w:left="1209" w:hanging="360"/>
      </w:pPr>
    </w:lvl>
  </w:abstractNum>
  <w:abstractNum w:abstractNumId="2">
    <w:nsid w:val="FFFFFF7E"/>
    <w:multiLevelType w:val="singleLevel"/>
    <w:tmpl w:val="AD449D78"/>
    <w:lvl w:ilvl="0">
      <w:start w:val="1"/>
      <w:numFmt w:val="decimal"/>
      <w:lvlText w:val="%1."/>
      <w:lvlJc w:val="left"/>
      <w:pPr>
        <w:tabs>
          <w:tab w:val="num" w:pos="926"/>
        </w:tabs>
        <w:ind w:left="926" w:hanging="360"/>
      </w:pPr>
    </w:lvl>
  </w:abstractNum>
  <w:abstractNum w:abstractNumId="3">
    <w:nsid w:val="FFFFFF7F"/>
    <w:multiLevelType w:val="singleLevel"/>
    <w:tmpl w:val="7AB4D13E"/>
    <w:lvl w:ilvl="0">
      <w:start w:val="1"/>
      <w:numFmt w:val="decimal"/>
      <w:lvlText w:val="%1."/>
      <w:lvlJc w:val="left"/>
      <w:pPr>
        <w:tabs>
          <w:tab w:val="num" w:pos="643"/>
        </w:tabs>
        <w:ind w:left="643" w:hanging="360"/>
      </w:pPr>
    </w:lvl>
  </w:abstractNum>
  <w:abstractNum w:abstractNumId="4">
    <w:nsid w:val="FFFFFF80"/>
    <w:multiLevelType w:val="singleLevel"/>
    <w:tmpl w:val="5B38D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A3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A4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4C9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25FDA"/>
    <w:lvl w:ilvl="0">
      <w:start w:val="1"/>
      <w:numFmt w:val="decimal"/>
      <w:lvlText w:val="%1."/>
      <w:lvlJc w:val="left"/>
      <w:pPr>
        <w:tabs>
          <w:tab w:val="num" w:pos="360"/>
        </w:tabs>
        <w:ind w:left="360" w:hanging="360"/>
      </w:pPr>
    </w:lvl>
  </w:abstractNum>
  <w:abstractNum w:abstractNumId="9">
    <w:nsid w:val="FFFFFF89"/>
    <w:multiLevelType w:val="singleLevel"/>
    <w:tmpl w:val="8BDC2180"/>
    <w:lvl w:ilvl="0">
      <w:start w:val="1"/>
      <w:numFmt w:val="bullet"/>
      <w:lvlText w:val=""/>
      <w:lvlJc w:val="left"/>
      <w:pPr>
        <w:tabs>
          <w:tab w:val="num" w:pos="360"/>
        </w:tabs>
        <w:ind w:left="360" w:hanging="360"/>
      </w:pPr>
      <w:rPr>
        <w:rFonts w:ascii="Symbol" w:hAnsi="Symbol" w:hint="default"/>
      </w:rPr>
    </w:lvl>
  </w:abstractNum>
  <w:abstractNum w:abstractNumId="10">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04930"/>
    <w:rsid w:val="0004134B"/>
    <w:rsid w:val="00051ACE"/>
    <w:rsid w:val="00110328"/>
    <w:rsid w:val="002520B6"/>
    <w:rsid w:val="00272BD2"/>
    <w:rsid w:val="002D2D1D"/>
    <w:rsid w:val="002F4180"/>
    <w:rsid w:val="002F4882"/>
    <w:rsid w:val="0039543C"/>
    <w:rsid w:val="003C20B2"/>
    <w:rsid w:val="003E07FD"/>
    <w:rsid w:val="00402190"/>
    <w:rsid w:val="00413630"/>
    <w:rsid w:val="0041702F"/>
    <w:rsid w:val="00473C25"/>
    <w:rsid w:val="004C203F"/>
    <w:rsid w:val="00502CBE"/>
    <w:rsid w:val="00545BA1"/>
    <w:rsid w:val="005C7064"/>
    <w:rsid w:val="005F1D51"/>
    <w:rsid w:val="00634116"/>
    <w:rsid w:val="00685975"/>
    <w:rsid w:val="006A7E51"/>
    <w:rsid w:val="006C342C"/>
    <w:rsid w:val="007B434C"/>
    <w:rsid w:val="00804930"/>
    <w:rsid w:val="0082464F"/>
    <w:rsid w:val="00840C3A"/>
    <w:rsid w:val="00846596"/>
    <w:rsid w:val="00853A24"/>
    <w:rsid w:val="00891C9A"/>
    <w:rsid w:val="00907937"/>
    <w:rsid w:val="00932C7C"/>
    <w:rsid w:val="00963F9E"/>
    <w:rsid w:val="009D6373"/>
    <w:rsid w:val="00A0289B"/>
    <w:rsid w:val="00A71DCA"/>
    <w:rsid w:val="00B140BC"/>
    <w:rsid w:val="00B27DDE"/>
    <w:rsid w:val="00BB7A87"/>
    <w:rsid w:val="00C02769"/>
    <w:rsid w:val="00C13CC9"/>
    <w:rsid w:val="00CD56D0"/>
    <w:rsid w:val="00CD610D"/>
    <w:rsid w:val="00D1349B"/>
    <w:rsid w:val="00D25CDE"/>
    <w:rsid w:val="00D31B8F"/>
    <w:rsid w:val="00DF1073"/>
    <w:rsid w:val="00E97A36"/>
    <w:rsid w:val="00EC3F85"/>
    <w:rsid w:val="00EE4173"/>
    <w:rsid w:val="00F15490"/>
    <w:rsid w:val="00F57CA1"/>
    <w:rsid w:val="00F65FEB"/>
    <w:rsid w:val="00FA3660"/>
    <w:rsid w:val="00FB0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93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804930"/>
    <w:pPr>
      <w:keepNext/>
      <w:widowControl w:val="0"/>
      <w:spacing w:before="240" w:after="120"/>
      <w:ind w:left="720"/>
      <w:outlineLvl w:val="1"/>
    </w:pPr>
    <w:rPr>
      <w:b/>
      <w:bCs/>
      <w:sz w:val="28"/>
      <w:szCs w:val="28"/>
    </w:rPr>
  </w:style>
  <w:style w:type="paragraph" w:styleId="3">
    <w:name w:val="heading 3"/>
    <w:basedOn w:val="a"/>
    <w:next w:val="a"/>
    <w:link w:val="30"/>
    <w:qFormat/>
    <w:rsid w:val="00804930"/>
    <w:pPr>
      <w:keepNext/>
      <w:spacing w:before="240" w:after="60"/>
      <w:outlineLvl w:val="2"/>
    </w:pPr>
    <w:rPr>
      <w:rFonts w:ascii="Arial" w:hAnsi="Arial" w:cs="Arial"/>
      <w:b/>
      <w:bCs/>
      <w:sz w:val="26"/>
      <w:szCs w:val="26"/>
    </w:rPr>
  </w:style>
  <w:style w:type="paragraph" w:styleId="4">
    <w:name w:val="heading 4"/>
    <w:basedOn w:val="a"/>
    <w:next w:val="a"/>
    <w:link w:val="40"/>
    <w:qFormat/>
    <w:rsid w:val="00804930"/>
    <w:pPr>
      <w:keepNext/>
      <w:spacing w:before="240" w:after="60"/>
      <w:outlineLvl w:val="3"/>
    </w:pPr>
    <w:rPr>
      <w:b/>
      <w:bCs/>
      <w:sz w:val="28"/>
      <w:szCs w:val="28"/>
    </w:rPr>
  </w:style>
  <w:style w:type="paragraph" w:styleId="5">
    <w:name w:val="heading 5"/>
    <w:basedOn w:val="a"/>
    <w:next w:val="a"/>
    <w:link w:val="50"/>
    <w:qFormat/>
    <w:rsid w:val="00804930"/>
    <w:pPr>
      <w:spacing w:before="240" w:after="60"/>
      <w:outlineLvl w:val="4"/>
    </w:pPr>
    <w:rPr>
      <w:b/>
      <w:bCs/>
      <w:i/>
      <w:iCs/>
      <w:sz w:val="26"/>
      <w:szCs w:val="26"/>
    </w:rPr>
  </w:style>
  <w:style w:type="paragraph" w:styleId="6">
    <w:name w:val="heading 6"/>
    <w:basedOn w:val="a"/>
    <w:next w:val="a"/>
    <w:link w:val="60"/>
    <w:qFormat/>
    <w:rsid w:val="00804930"/>
    <w:pPr>
      <w:spacing w:before="240" w:after="60"/>
      <w:outlineLvl w:val="5"/>
    </w:pPr>
    <w:rPr>
      <w:b/>
      <w:bCs/>
      <w:sz w:val="22"/>
      <w:szCs w:val="22"/>
    </w:rPr>
  </w:style>
  <w:style w:type="paragraph" w:styleId="7">
    <w:name w:val="heading 7"/>
    <w:basedOn w:val="a"/>
    <w:next w:val="a"/>
    <w:link w:val="70"/>
    <w:qFormat/>
    <w:rsid w:val="00804930"/>
    <w:pPr>
      <w:spacing w:before="240" w:after="60"/>
      <w:outlineLvl w:val="6"/>
    </w:pPr>
  </w:style>
  <w:style w:type="paragraph" w:styleId="8">
    <w:name w:val="heading 8"/>
    <w:basedOn w:val="a"/>
    <w:next w:val="a"/>
    <w:link w:val="80"/>
    <w:qFormat/>
    <w:rsid w:val="00804930"/>
    <w:pPr>
      <w:spacing w:before="240" w:after="60"/>
      <w:outlineLvl w:val="7"/>
    </w:pPr>
    <w:rPr>
      <w:i/>
      <w:iCs/>
    </w:rPr>
  </w:style>
  <w:style w:type="paragraph" w:styleId="9">
    <w:name w:val="heading 9"/>
    <w:basedOn w:val="a"/>
    <w:next w:val="a"/>
    <w:link w:val="90"/>
    <w:qFormat/>
    <w:rsid w:val="008049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930"/>
    <w:rPr>
      <w:rFonts w:ascii="Arial" w:eastAsia="Times New Roman" w:hAnsi="Arial" w:cs="Arial"/>
      <w:b/>
      <w:bCs/>
      <w:kern w:val="32"/>
      <w:sz w:val="32"/>
      <w:szCs w:val="32"/>
      <w:lang w:eastAsia="ru-RU"/>
    </w:rPr>
  </w:style>
  <w:style w:type="character" w:customStyle="1" w:styleId="20">
    <w:name w:val="Заголовок 2 Знак"/>
    <w:basedOn w:val="a0"/>
    <w:link w:val="2"/>
    <w:rsid w:val="00804930"/>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804930"/>
    <w:rPr>
      <w:rFonts w:ascii="Arial" w:eastAsia="Times New Roman" w:hAnsi="Arial" w:cs="Arial"/>
      <w:b/>
      <w:bCs/>
      <w:sz w:val="26"/>
      <w:szCs w:val="26"/>
      <w:lang w:eastAsia="ru-RU"/>
    </w:rPr>
  </w:style>
  <w:style w:type="character" w:customStyle="1" w:styleId="40">
    <w:name w:val="Заголовок 4 Знак"/>
    <w:basedOn w:val="a0"/>
    <w:link w:val="4"/>
    <w:rsid w:val="0080493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493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4930"/>
    <w:rPr>
      <w:rFonts w:ascii="Times New Roman" w:eastAsia="Times New Roman" w:hAnsi="Times New Roman" w:cs="Times New Roman"/>
      <w:b/>
      <w:bCs/>
      <w:lang w:eastAsia="ru-RU"/>
    </w:rPr>
  </w:style>
  <w:style w:type="character" w:customStyle="1" w:styleId="70">
    <w:name w:val="Заголовок 7 Знак"/>
    <w:basedOn w:val="a0"/>
    <w:link w:val="7"/>
    <w:rsid w:val="0080493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0493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04930"/>
    <w:rPr>
      <w:rFonts w:ascii="Arial" w:eastAsia="Times New Roman" w:hAnsi="Arial" w:cs="Arial"/>
      <w:lang w:eastAsia="ru-RU"/>
    </w:rPr>
  </w:style>
  <w:style w:type="paragraph" w:customStyle="1" w:styleId="ConsNormal">
    <w:name w:val="ConsNormal"/>
    <w:rsid w:val="008049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4930"/>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804930"/>
  </w:style>
  <w:style w:type="character" w:customStyle="1" w:styleId="a4">
    <w:name w:val="Текст сноски Знак"/>
    <w:basedOn w:val="a0"/>
    <w:link w:val="a3"/>
    <w:uiPriority w:val="99"/>
    <w:semiHidden/>
    <w:rsid w:val="00804930"/>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3"/>
    <w:semiHidden/>
    <w:locked/>
    <w:rsid w:val="00804930"/>
    <w:rPr>
      <w:rFonts w:ascii="Times New Roman" w:eastAsia="Times New Roman" w:hAnsi="Times New Roman" w:cs="Times New Roman"/>
      <w:sz w:val="24"/>
      <w:szCs w:val="24"/>
      <w:lang w:eastAsia="ru-RU"/>
    </w:rPr>
  </w:style>
  <w:style w:type="paragraph" w:styleId="a5">
    <w:name w:val="Body Text"/>
    <w:basedOn w:val="a"/>
    <w:link w:val="a6"/>
    <w:rsid w:val="00804930"/>
    <w:pPr>
      <w:widowControl w:val="0"/>
      <w:autoSpaceDE w:val="0"/>
      <w:autoSpaceDN w:val="0"/>
      <w:adjustRightInd w:val="0"/>
      <w:jc w:val="both"/>
    </w:pPr>
  </w:style>
  <w:style w:type="character" w:customStyle="1" w:styleId="a6">
    <w:name w:val="Основной текст Знак"/>
    <w:basedOn w:val="a0"/>
    <w:link w:val="a5"/>
    <w:rsid w:val="00804930"/>
    <w:rPr>
      <w:rFonts w:ascii="Times New Roman" w:eastAsia="Times New Roman" w:hAnsi="Times New Roman" w:cs="Times New Roman"/>
      <w:sz w:val="24"/>
      <w:szCs w:val="24"/>
      <w:lang w:eastAsia="ru-RU"/>
    </w:rPr>
  </w:style>
  <w:style w:type="paragraph" w:styleId="a7">
    <w:name w:val="Body Text Indent"/>
    <w:basedOn w:val="a"/>
    <w:link w:val="a8"/>
    <w:rsid w:val="00804930"/>
    <w:pPr>
      <w:widowControl w:val="0"/>
      <w:autoSpaceDE w:val="0"/>
      <w:autoSpaceDN w:val="0"/>
      <w:adjustRightInd w:val="0"/>
      <w:ind w:firstLine="709"/>
      <w:jc w:val="both"/>
    </w:pPr>
  </w:style>
  <w:style w:type="character" w:customStyle="1" w:styleId="a8">
    <w:name w:val="Основной текст с отступом Знак"/>
    <w:basedOn w:val="a0"/>
    <w:link w:val="a7"/>
    <w:rsid w:val="00804930"/>
    <w:rPr>
      <w:rFonts w:ascii="Times New Roman" w:eastAsia="Times New Roman" w:hAnsi="Times New Roman" w:cs="Times New Roman"/>
      <w:sz w:val="24"/>
      <w:szCs w:val="24"/>
      <w:lang w:eastAsia="ru-RU"/>
    </w:rPr>
  </w:style>
  <w:style w:type="paragraph" w:customStyle="1" w:styleId="ConsNonformat">
    <w:name w:val="ConsNonformat"/>
    <w:rsid w:val="00804930"/>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21">
    <w:name w:val="Body Text Indent 2"/>
    <w:basedOn w:val="a"/>
    <w:link w:val="22"/>
    <w:rsid w:val="00804930"/>
    <w:pPr>
      <w:widowControl w:val="0"/>
      <w:autoSpaceDE w:val="0"/>
      <w:autoSpaceDN w:val="0"/>
      <w:adjustRightInd w:val="0"/>
      <w:ind w:firstLine="540"/>
    </w:pPr>
  </w:style>
  <w:style w:type="character" w:customStyle="1" w:styleId="22">
    <w:name w:val="Основной текст с отступом 2 Знак"/>
    <w:basedOn w:val="a0"/>
    <w:link w:val="21"/>
    <w:rsid w:val="00804930"/>
    <w:rPr>
      <w:rFonts w:ascii="Times New Roman" w:eastAsia="Times New Roman" w:hAnsi="Times New Roman" w:cs="Times New Roman"/>
      <w:sz w:val="24"/>
      <w:szCs w:val="24"/>
      <w:lang w:eastAsia="ru-RU"/>
    </w:rPr>
  </w:style>
  <w:style w:type="paragraph" w:styleId="23">
    <w:name w:val="Body Text 2"/>
    <w:basedOn w:val="a"/>
    <w:link w:val="24"/>
    <w:rsid w:val="00804930"/>
    <w:pPr>
      <w:spacing w:after="120" w:line="480" w:lineRule="auto"/>
      <w:ind w:firstLine="720"/>
      <w:jc w:val="both"/>
    </w:pPr>
  </w:style>
  <w:style w:type="character" w:customStyle="1" w:styleId="24">
    <w:name w:val="Основной текст 2 Знак"/>
    <w:basedOn w:val="a0"/>
    <w:link w:val="23"/>
    <w:rsid w:val="00804930"/>
    <w:rPr>
      <w:rFonts w:ascii="Times New Roman" w:eastAsia="Times New Roman" w:hAnsi="Times New Roman" w:cs="Times New Roman"/>
      <w:sz w:val="24"/>
      <w:szCs w:val="24"/>
      <w:lang w:eastAsia="ru-RU"/>
    </w:rPr>
  </w:style>
  <w:style w:type="paragraph" w:styleId="31">
    <w:name w:val="Body Text Indent 3"/>
    <w:basedOn w:val="a"/>
    <w:link w:val="32"/>
    <w:rsid w:val="00804930"/>
    <w:pPr>
      <w:ind w:firstLine="720"/>
      <w:jc w:val="both"/>
    </w:pPr>
    <w:rPr>
      <w:sz w:val="26"/>
      <w:szCs w:val="26"/>
    </w:rPr>
  </w:style>
  <w:style w:type="character" w:customStyle="1" w:styleId="32">
    <w:name w:val="Основной текст с отступом 3 Знак"/>
    <w:basedOn w:val="a0"/>
    <w:link w:val="31"/>
    <w:rsid w:val="00804930"/>
    <w:rPr>
      <w:rFonts w:ascii="Times New Roman" w:eastAsia="Times New Roman" w:hAnsi="Times New Roman" w:cs="Times New Roman"/>
      <w:sz w:val="26"/>
      <w:szCs w:val="26"/>
      <w:lang w:eastAsia="ru-RU"/>
    </w:rPr>
  </w:style>
  <w:style w:type="paragraph" w:styleId="a9">
    <w:name w:val="caption"/>
    <w:basedOn w:val="a"/>
    <w:next w:val="a"/>
    <w:qFormat/>
    <w:rsid w:val="00804930"/>
    <w:pPr>
      <w:spacing w:before="120" w:after="120"/>
    </w:pPr>
    <w:rPr>
      <w:b/>
      <w:bCs/>
      <w:sz w:val="20"/>
      <w:szCs w:val="20"/>
    </w:rPr>
  </w:style>
  <w:style w:type="paragraph" w:customStyle="1" w:styleId="ConsPlusNormal">
    <w:name w:val="ConsPlusNormal"/>
    <w:rsid w:val="008049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049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804930"/>
    <w:pPr>
      <w:tabs>
        <w:tab w:val="center" w:pos="4677"/>
        <w:tab w:val="right" w:pos="9355"/>
      </w:tabs>
    </w:pPr>
  </w:style>
  <w:style w:type="character" w:customStyle="1" w:styleId="ab">
    <w:name w:val="Верхний колонтитул Знак"/>
    <w:basedOn w:val="a0"/>
    <w:link w:val="aa"/>
    <w:rsid w:val="00804930"/>
    <w:rPr>
      <w:rFonts w:ascii="Times New Roman" w:eastAsia="Times New Roman" w:hAnsi="Times New Roman" w:cs="Times New Roman"/>
      <w:sz w:val="24"/>
      <w:szCs w:val="24"/>
      <w:lang w:eastAsia="ru-RU"/>
    </w:rPr>
  </w:style>
  <w:style w:type="character" w:styleId="ac">
    <w:name w:val="page number"/>
    <w:basedOn w:val="a0"/>
    <w:rsid w:val="00804930"/>
  </w:style>
  <w:style w:type="paragraph" w:styleId="ad">
    <w:name w:val="Balloon Text"/>
    <w:basedOn w:val="a"/>
    <w:link w:val="ae"/>
    <w:semiHidden/>
    <w:rsid w:val="00804930"/>
    <w:rPr>
      <w:rFonts w:ascii="Tahoma" w:hAnsi="Tahoma" w:cs="Tahoma"/>
      <w:sz w:val="16"/>
      <w:szCs w:val="16"/>
    </w:rPr>
  </w:style>
  <w:style w:type="character" w:customStyle="1" w:styleId="ae">
    <w:name w:val="Текст выноски Знак"/>
    <w:basedOn w:val="a0"/>
    <w:link w:val="ad"/>
    <w:semiHidden/>
    <w:rsid w:val="00804930"/>
    <w:rPr>
      <w:rFonts w:ascii="Tahoma" w:eastAsia="Times New Roman" w:hAnsi="Tahoma" w:cs="Tahoma"/>
      <w:sz w:val="16"/>
      <w:szCs w:val="16"/>
      <w:lang w:eastAsia="ru-RU"/>
    </w:rPr>
  </w:style>
  <w:style w:type="paragraph" w:customStyle="1" w:styleId="Style3">
    <w:name w:val="Style3"/>
    <w:basedOn w:val="a"/>
    <w:rsid w:val="00804930"/>
    <w:pPr>
      <w:widowControl w:val="0"/>
      <w:autoSpaceDE w:val="0"/>
      <w:autoSpaceDN w:val="0"/>
      <w:adjustRightInd w:val="0"/>
      <w:spacing w:line="223" w:lineRule="exact"/>
      <w:jc w:val="both"/>
    </w:pPr>
  </w:style>
  <w:style w:type="character" w:customStyle="1" w:styleId="FontStyle57">
    <w:name w:val="Font Style57"/>
    <w:basedOn w:val="a0"/>
    <w:rsid w:val="00804930"/>
    <w:rPr>
      <w:rFonts w:ascii="Times New Roman" w:hAnsi="Times New Roman" w:cs="Times New Roman"/>
      <w:sz w:val="20"/>
      <w:szCs w:val="20"/>
    </w:rPr>
  </w:style>
  <w:style w:type="character" w:customStyle="1" w:styleId="FontStyle58">
    <w:name w:val="Font Style58"/>
    <w:basedOn w:val="a0"/>
    <w:rsid w:val="00804930"/>
    <w:rPr>
      <w:rFonts w:ascii="Times New Roman" w:hAnsi="Times New Roman" w:cs="Times New Roman"/>
      <w:b/>
      <w:bCs/>
      <w:sz w:val="20"/>
      <w:szCs w:val="20"/>
    </w:rPr>
  </w:style>
  <w:style w:type="paragraph" w:customStyle="1" w:styleId="Style4">
    <w:name w:val="Style4"/>
    <w:basedOn w:val="a"/>
    <w:rsid w:val="00804930"/>
    <w:pPr>
      <w:widowControl w:val="0"/>
      <w:autoSpaceDE w:val="0"/>
      <w:autoSpaceDN w:val="0"/>
      <w:adjustRightInd w:val="0"/>
      <w:spacing w:line="233" w:lineRule="exact"/>
      <w:jc w:val="both"/>
    </w:pPr>
  </w:style>
  <w:style w:type="paragraph" w:customStyle="1" w:styleId="Style8">
    <w:name w:val="Style8"/>
    <w:basedOn w:val="a"/>
    <w:rsid w:val="00804930"/>
    <w:pPr>
      <w:widowControl w:val="0"/>
      <w:autoSpaceDE w:val="0"/>
      <w:autoSpaceDN w:val="0"/>
      <w:adjustRightInd w:val="0"/>
      <w:jc w:val="both"/>
    </w:pPr>
  </w:style>
  <w:style w:type="table" w:styleId="af">
    <w:name w:val="Table Grid"/>
    <w:basedOn w:val="a1"/>
    <w:rsid w:val="008049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804930"/>
    <w:pPr>
      <w:spacing w:before="100" w:beforeAutospacing="1" w:after="100" w:afterAutospacing="1"/>
    </w:pPr>
  </w:style>
  <w:style w:type="character" w:styleId="af0">
    <w:name w:val="Hyperlink"/>
    <w:basedOn w:val="a0"/>
    <w:rsid w:val="00804930"/>
    <w:rPr>
      <w:color w:val="0000FF"/>
      <w:u w:val="single"/>
    </w:rPr>
  </w:style>
  <w:style w:type="character" w:styleId="af1">
    <w:name w:val="FollowedHyperlink"/>
    <w:basedOn w:val="a0"/>
    <w:rsid w:val="00804930"/>
    <w:rPr>
      <w:color w:val="800080"/>
      <w:u w:val="single"/>
    </w:rPr>
  </w:style>
  <w:style w:type="paragraph" w:styleId="af2">
    <w:name w:val="footer"/>
    <w:basedOn w:val="a"/>
    <w:link w:val="af3"/>
    <w:rsid w:val="00804930"/>
    <w:pPr>
      <w:tabs>
        <w:tab w:val="center" w:pos="4677"/>
        <w:tab w:val="right" w:pos="9355"/>
      </w:tabs>
    </w:pPr>
  </w:style>
  <w:style w:type="character" w:customStyle="1" w:styleId="af3">
    <w:name w:val="Нижний колонтитул Знак"/>
    <w:basedOn w:val="a0"/>
    <w:link w:val="af2"/>
    <w:rsid w:val="00804930"/>
    <w:rPr>
      <w:rFonts w:ascii="Times New Roman" w:eastAsia="Times New Roman" w:hAnsi="Times New Roman" w:cs="Times New Roman"/>
      <w:sz w:val="24"/>
      <w:szCs w:val="24"/>
      <w:lang w:eastAsia="ru-RU"/>
    </w:rPr>
  </w:style>
  <w:style w:type="paragraph" w:styleId="af4">
    <w:name w:val="List Paragraph"/>
    <w:basedOn w:val="a"/>
    <w:uiPriority w:val="34"/>
    <w:qFormat/>
    <w:rsid w:val="00963F9E"/>
    <w:pPr>
      <w:spacing w:after="200" w:line="276" w:lineRule="auto"/>
      <w:ind w:left="720"/>
      <w:contextualSpacing/>
    </w:pPr>
    <w:rPr>
      <w:rFonts w:ascii="Calibri" w:hAnsi="Calibri"/>
      <w:sz w:val="22"/>
      <w:szCs w:val="22"/>
    </w:rPr>
  </w:style>
  <w:style w:type="character" w:styleId="af5">
    <w:name w:val="Strong"/>
    <w:basedOn w:val="a0"/>
    <w:uiPriority w:val="22"/>
    <w:qFormat/>
    <w:rsid w:val="00963F9E"/>
    <w:rPr>
      <w:b/>
      <w:bCs/>
    </w:rPr>
  </w:style>
  <w:style w:type="character" w:customStyle="1" w:styleId="o1card">
    <w:name w:val="o1_card"/>
    <w:basedOn w:val="a0"/>
    <w:rsid w:val="00963F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591C-3FE7-4868-A52F-68F26529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3</cp:revision>
  <cp:lastPrinted>2015-04-29T15:48:00Z</cp:lastPrinted>
  <dcterms:created xsi:type="dcterms:W3CDTF">2016-04-08T12:56:00Z</dcterms:created>
  <dcterms:modified xsi:type="dcterms:W3CDTF">2016-04-08T12:57:00Z</dcterms:modified>
</cp:coreProperties>
</file>